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EAA87" w14:textId="17D623B2" w:rsidR="00BA2C3C" w:rsidRPr="002E04C9" w:rsidRDefault="00BA2C3C" w:rsidP="00BA2C3C">
      <w:pPr>
        <w:pStyle w:val="Docketnumber"/>
        <w:rPr>
          <w:sz w:val="24"/>
          <w:szCs w:val="24"/>
        </w:rPr>
      </w:pPr>
      <w:r>
        <w:rPr>
          <w:sz w:val="24"/>
          <w:szCs w:val="24"/>
        </w:rPr>
        <w:t>D</w:t>
      </w:r>
      <w:bookmarkStart w:id="0" w:name="_GoBack"/>
      <w:bookmarkEnd w:id="0"/>
      <w:r>
        <w:rPr>
          <w:sz w:val="24"/>
          <w:szCs w:val="24"/>
        </w:rPr>
        <w:t xml:space="preserve">ocket No. </w:t>
      </w:r>
      <w:r w:rsidR="00E211EF">
        <w:rPr>
          <w:sz w:val="24"/>
          <w:szCs w:val="24"/>
        </w:rPr>
        <w:t>46986</w:t>
      </w:r>
    </w:p>
    <w:p w14:paraId="0480B9D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32E4183E" w14:textId="77777777" w:rsidTr="001F1117">
        <w:tc>
          <w:tcPr>
            <w:tcW w:w="4788" w:type="dxa"/>
          </w:tcPr>
          <w:p w14:paraId="59651FF3" w14:textId="4A070431" w:rsidR="00BA2C3C" w:rsidRPr="00F30D22" w:rsidRDefault="00BA2C3C" w:rsidP="001F1117">
            <w:pPr>
              <w:rPr>
                <w:b/>
                <w:caps/>
                <w:szCs w:val="24"/>
              </w:rPr>
            </w:pPr>
            <w:r>
              <w:rPr>
                <w:b/>
                <w:caps/>
                <w:szCs w:val="24"/>
              </w:rPr>
              <w:t xml:space="preserve">application of </w:t>
            </w:r>
            <w:r w:rsidR="000061DE">
              <w:rPr>
                <w:b/>
                <w:caps/>
                <w:szCs w:val="24"/>
              </w:rPr>
              <w:t>LIL COUNTRYSIDE wsc</w:t>
            </w:r>
            <w:r w:rsidR="006E3CEB">
              <w:rPr>
                <w:b/>
                <w:caps/>
                <w:szCs w:val="24"/>
              </w:rPr>
              <w:t xml:space="preserve"> to obtain a water certificate of convenience and necessity in </w:t>
            </w:r>
            <w:r w:rsidR="00542B3D">
              <w:rPr>
                <w:b/>
                <w:caps/>
                <w:szCs w:val="24"/>
              </w:rPr>
              <w:t>HUNT COUNTY</w:t>
            </w:r>
          </w:p>
          <w:p w14:paraId="1787A0BF" w14:textId="77777777" w:rsidR="00BA2C3C" w:rsidRPr="00917C13" w:rsidRDefault="00BA2C3C" w:rsidP="001F1117">
            <w:pPr>
              <w:rPr>
                <w:b/>
                <w:caps/>
              </w:rPr>
            </w:pPr>
          </w:p>
        </w:tc>
        <w:tc>
          <w:tcPr>
            <w:tcW w:w="450" w:type="dxa"/>
          </w:tcPr>
          <w:p w14:paraId="492E6F57" w14:textId="77777777" w:rsidR="00BA2C3C" w:rsidRPr="00917C13" w:rsidRDefault="00BA2C3C" w:rsidP="001F1117">
            <w:pPr>
              <w:rPr>
                <w:b/>
              </w:rPr>
            </w:pPr>
            <w:r w:rsidRPr="00917C13">
              <w:rPr>
                <w:b/>
              </w:rPr>
              <w:t>§</w:t>
            </w:r>
          </w:p>
          <w:p w14:paraId="1572400A" w14:textId="77777777" w:rsidR="00BA2C3C" w:rsidRDefault="00BA2C3C" w:rsidP="001F1117">
            <w:pPr>
              <w:rPr>
                <w:b/>
              </w:rPr>
            </w:pPr>
            <w:r w:rsidRPr="00917C13">
              <w:rPr>
                <w:b/>
              </w:rPr>
              <w:t>§</w:t>
            </w:r>
          </w:p>
          <w:p w14:paraId="5B0F7488" w14:textId="77777777" w:rsidR="00BA2C3C" w:rsidRDefault="00BA2C3C" w:rsidP="001F1117">
            <w:pPr>
              <w:rPr>
                <w:b/>
              </w:rPr>
            </w:pPr>
            <w:r>
              <w:rPr>
                <w:b/>
              </w:rPr>
              <w:t>§</w:t>
            </w:r>
          </w:p>
          <w:p w14:paraId="5A0F75C8" w14:textId="3B81E761" w:rsidR="00BA2C3C" w:rsidRDefault="00BA2C3C" w:rsidP="001F1117">
            <w:pPr>
              <w:rPr>
                <w:b/>
              </w:rPr>
            </w:pPr>
            <w:r>
              <w:rPr>
                <w:b/>
              </w:rPr>
              <w:t>§</w:t>
            </w:r>
          </w:p>
          <w:p w14:paraId="1E264F01" w14:textId="77777777" w:rsidR="00BA2C3C" w:rsidRPr="00917C13" w:rsidRDefault="00BA2C3C" w:rsidP="001F1117">
            <w:pPr>
              <w:rPr>
                <w:b/>
              </w:rPr>
            </w:pPr>
          </w:p>
        </w:tc>
        <w:tc>
          <w:tcPr>
            <w:tcW w:w="4608" w:type="dxa"/>
          </w:tcPr>
          <w:p w14:paraId="3EB18892" w14:textId="77777777" w:rsidR="00BA2C3C" w:rsidRPr="00917C13" w:rsidRDefault="00BA2C3C" w:rsidP="001F1117">
            <w:pPr>
              <w:pStyle w:val="Docketstyle"/>
              <w:spacing w:line="240" w:lineRule="auto"/>
              <w:jc w:val="center"/>
              <w:rPr>
                <w:bCs/>
              </w:rPr>
            </w:pPr>
            <w:r w:rsidRPr="00917C13">
              <w:rPr>
                <w:bCs/>
              </w:rPr>
              <w:t>PUBLIC UTILITY COMMISSION</w:t>
            </w:r>
          </w:p>
          <w:p w14:paraId="3BD10D26" w14:textId="77777777" w:rsidR="00BA2C3C" w:rsidRPr="00917C13" w:rsidRDefault="00BA2C3C" w:rsidP="001F1117">
            <w:pPr>
              <w:pStyle w:val="Docketstyle"/>
              <w:spacing w:line="240" w:lineRule="auto"/>
              <w:jc w:val="center"/>
              <w:rPr>
                <w:bCs/>
              </w:rPr>
            </w:pPr>
          </w:p>
          <w:p w14:paraId="5DF248EA" w14:textId="77777777" w:rsidR="00BA2C3C" w:rsidRPr="00917C13" w:rsidRDefault="00BA2C3C" w:rsidP="001F1117">
            <w:pPr>
              <w:pStyle w:val="Docketstyle"/>
              <w:spacing w:line="240" w:lineRule="auto"/>
              <w:jc w:val="center"/>
              <w:rPr>
                <w:bCs/>
              </w:rPr>
            </w:pPr>
            <w:r w:rsidRPr="00917C13">
              <w:rPr>
                <w:bCs/>
              </w:rPr>
              <w:t>OF TEXAS</w:t>
            </w:r>
          </w:p>
        </w:tc>
      </w:tr>
    </w:tbl>
    <w:p w14:paraId="7382D731" w14:textId="77777777" w:rsidR="004D4F55" w:rsidRPr="009A5454" w:rsidRDefault="004D4F55" w:rsidP="00182F84">
      <w:pPr>
        <w:tabs>
          <w:tab w:val="right" w:pos="9360"/>
        </w:tabs>
        <w:spacing w:line="230" w:lineRule="exact"/>
        <w:textAlignment w:val="baseline"/>
        <w:rPr>
          <w:rFonts w:eastAsia="Arial"/>
          <w:color w:val="000000"/>
          <w:sz w:val="24"/>
          <w:szCs w:val="24"/>
        </w:rPr>
      </w:pPr>
    </w:p>
    <w:p w14:paraId="7D865661" w14:textId="77777777" w:rsidR="004D4F55" w:rsidRDefault="004D4F55" w:rsidP="00182F84">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2BE2DEED" w14:textId="7602DBBF" w:rsidR="00C64C25" w:rsidRPr="00FD54E0" w:rsidRDefault="004804B1" w:rsidP="00FD54E0">
      <w:pPr>
        <w:tabs>
          <w:tab w:val="left" w:pos="4608"/>
        </w:tabs>
        <w:spacing w:line="360" w:lineRule="auto"/>
        <w:jc w:val="center"/>
        <w:textAlignment w:val="baseline"/>
        <w:rPr>
          <w:rFonts w:eastAsia="Arial"/>
          <w:b/>
          <w:color w:val="000000"/>
          <w:sz w:val="24"/>
          <w:szCs w:val="24"/>
          <w:u w:val="single"/>
        </w:rPr>
      </w:pPr>
      <w:r w:rsidRPr="004804B1">
        <w:rPr>
          <w:rFonts w:eastAsia="Arial"/>
          <w:b/>
          <w:color w:val="000000"/>
          <w:sz w:val="24"/>
          <w:szCs w:val="24"/>
          <w:u w:val="single"/>
        </w:rPr>
        <w:t xml:space="preserve">JOINT MOTION </w:t>
      </w:r>
      <w:r w:rsidR="00D84DE5">
        <w:rPr>
          <w:rFonts w:eastAsia="Arial"/>
          <w:b/>
          <w:color w:val="000000"/>
          <w:sz w:val="24"/>
          <w:szCs w:val="24"/>
          <w:u w:val="single"/>
        </w:rPr>
        <w:t>TO ADMIT EVIDENCE AND PROPOSED NOTICE OF</w:t>
      </w:r>
      <w:r w:rsidRPr="004804B1">
        <w:rPr>
          <w:rFonts w:eastAsia="Arial"/>
          <w:b/>
          <w:color w:val="000000"/>
          <w:sz w:val="24"/>
          <w:szCs w:val="24"/>
          <w:u w:val="single"/>
        </w:rPr>
        <w:t xml:space="preserve"> APPROVAL</w:t>
      </w:r>
    </w:p>
    <w:p w14:paraId="398EF4A7" w14:textId="7C249F1E" w:rsidR="00127E6D" w:rsidRPr="00BA2C3C" w:rsidRDefault="004D4F55"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r>
      <w:r w:rsidR="00FA076F" w:rsidRPr="00BA2C3C">
        <w:rPr>
          <w:rFonts w:eastAsia="Arial"/>
          <w:color w:val="000000"/>
          <w:sz w:val="24"/>
          <w:szCs w:val="24"/>
        </w:rPr>
        <w:t xml:space="preserve">COME NOW, </w:t>
      </w:r>
      <w:r w:rsidR="002135B9">
        <w:rPr>
          <w:rFonts w:eastAsia="Arial"/>
          <w:color w:val="000000"/>
          <w:sz w:val="24"/>
          <w:szCs w:val="24"/>
        </w:rPr>
        <w:t xml:space="preserve">the </w:t>
      </w:r>
      <w:r w:rsidR="00D64DBD">
        <w:rPr>
          <w:rFonts w:eastAsia="Arial"/>
          <w:color w:val="000000"/>
          <w:sz w:val="24"/>
          <w:szCs w:val="24"/>
        </w:rPr>
        <w:t>Lil Countryside Water Supply Corporation</w:t>
      </w:r>
      <w:r w:rsidR="00FA076F" w:rsidRPr="00BA2C3C">
        <w:rPr>
          <w:rFonts w:eastAsia="Arial"/>
          <w:color w:val="000000"/>
          <w:sz w:val="24"/>
          <w:szCs w:val="24"/>
        </w:rPr>
        <w:t xml:space="preserve"> (</w:t>
      </w:r>
      <w:r w:rsidR="00D64DBD">
        <w:rPr>
          <w:rFonts w:eastAsia="Arial"/>
          <w:color w:val="000000"/>
          <w:sz w:val="24"/>
          <w:szCs w:val="24"/>
        </w:rPr>
        <w:t>Lil Countryside</w:t>
      </w:r>
      <w:r w:rsidR="00FA076F" w:rsidRPr="00BA2C3C">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3C4C7A3E"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5CFA729D" w14:textId="77777777" w:rsidR="00F363C0" w:rsidRPr="00BA2C3C"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BA2C3C">
        <w:rPr>
          <w:rFonts w:eastAsia="Arial"/>
          <w:b/>
          <w:color w:val="000000"/>
          <w:sz w:val="24"/>
          <w:szCs w:val="24"/>
          <w:u w:val="single"/>
        </w:rPr>
        <w:t>BACKGROUND</w:t>
      </w:r>
    </w:p>
    <w:p w14:paraId="43AB9C80" w14:textId="380923FE" w:rsidR="00D64DBD" w:rsidRDefault="00D77D34" w:rsidP="00223BB1">
      <w:pPr>
        <w:tabs>
          <w:tab w:val="left" w:pos="720"/>
          <w:tab w:val="left" w:pos="4608"/>
        </w:tabs>
        <w:spacing w:line="360" w:lineRule="auto"/>
        <w:jc w:val="both"/>
        <w:textAlignment w:val="baseline"/>
        <w:rPr>
          <w:rFonts w:eastAsia="Arial"/>
          <w:color w:val="000000"/>
          <w:sz w:val="24"/>
          <w:szCs w:val="24"/>
        </w:rPr>
      </w:pPr>
      <w:r w:rsidRPr="00BA2C3C">
        <w:rPr>
          <w:rFonts w:eastAsia="Arial"/>
          <w:color w:val="000000"/>
          <w:sz w:val="24"/>
          <w:szCs w:val="24"/>
        </w:rPr>
        <w:tab/>
      </w:r>
      <w:r w:rsidR="00D64DBD">
        <w:rPr>
          <w:rFonts w:eastAsia="Arial"/>
          <w:color w:val="000000"/>
          <w:sz w:val="24"/>
          <w:szCs w:val="24"/>
        </w:rPr>
        <w:t>On March 23, 2017, Lil Countryside filed an application to obtain a new water certificate of convenience and necessity (CCN).  Lil Countryside seeks this CCN to operate a system that has been abandoned.</w:t>
      </w:r>
    </w:p>
    <w:p w14:paraId="47CF23CC" w14:textId="518D9575" w:rsidR="00BE3B6C" w:rsidRDefault="00580094" w:rsidP="000061DE">
      <w:pPr>
        <w:tabs>
          <w:tab w:val="left" w:pos="720"/>
          <w:tab w:val="left" w:pos="4608"/>
        </w:tabs>
        <w:spacing w:line="360" w:lineRule="auto"/>
        <w:jc w:val="both"/>
        <w:textAlignment w:val="baseline"/>
        <w:rPr>
          <w:rFonts w:eastAsia="Times New Roman"/>
          <w:sz w:val="24"/>
          <w:szCs w:val="20"/>
        </w:rPr>
      </w:pPr>
      <w:r>
        <w:rPr>
          <w:rFonts w:eastAsia="Arial"/>
          <w:color w:val="000000"/>
          <w:sz w:val="24"/>
          <w:szCs w:val="24"/>
        </w:rPr>
        <w:tab/>
      </w:r>
      <w:r w:rsidR="005B4EA5">
        <w:rPr>
          <w:rFonts w:eastAsiaTheme="minorHAnsi"/>
          <w:sz w:val="24"/>
          <w:szCs w:val="24"/>
        </w:rPr>
        <w:t>On October 2, 2017, Order No. 6</w:t>
      </w:r>
      <w:r w:rsidR="000061DE">
        <w:rPr>
          <w:rFonts w:eastAsiaTheme="minorHAnsi"/>
          <w:sz w:val="24"/>
          <w:szCs w:val="24"/>
        </w:rPr>
        <w:t xml:space="preserve"> was issued,</w:t>
      </w:r>
      <w:r w:rsidR="005B4EA5">
        <w:rPr>
          <w:rFonts w:eastAsiaTheme="minorHAnsi"/>
          <w:sz w:val="24"/>
          <w:szCs w:val="24"/>
        </w:rPr>
        <w:t xml:space="preserve"> deeming notice sufficient and establish</w:t>
      </w:r>
      <w:r w:rsidR="000061DE">
        <w:rPr>
          <w:rFonts w:eastAsiaTheme="minorHAnsi"/>
          <w:sz w:val="24"/>
          <w:szCs w:val="24"/>
        </w:rPr>
        <w:t>ing</w:t>
      </w:r>
      <w:r w:rsidR="005B4EA5">
        <w:rPr>
          <w:rFonts w:eastAsiaTheme="minorHAnsi"/>
          <w:sz w:val="24"/>
          <w:szCs w:val="24"/>
        </w:rPr>
        <w:t xml:space="preserve"> a procedural schedule</w:t>
      </w:r>
      <w:r w:rsidR="0069050B">
        <w:rPr>
          <w:rFonts w:eastAsiaTheme="minorHAnsi"/>
          <w:sz w:val="24"/>
          <w:szCs w:val="24"/>
        </w:rPr>
        <w:t xml:space="preserve"> giving the parties a deadline of November 3, 2017, for the Commission Staff to file a final recommendation on the application.  Order No. 6 also set a deadline of November</w:t>
      </w:r>
      <w:r>
        <w:rPr>
          <w:rFonts w:eastAsiaTheme="minorHAnsi"/>
          <w:sz w:val="24"/>
          <w:szCs w:val="24"/>
        </w:rPr>
        <w:t> </w:t>
      </w:r>
      <w:r w:rsidR="0069050B">
        <w:rPr>
          <w:rFonts w:eastAsiaTheme="minorHAnsi"/>
          <w:sz w:val="24"/>
          <w:szCs w:val="24"/>
        </w:rPr>
        <w:t>10,</w:t>
      </w:r>
      <w:r>
        <w:rPr>
          <w:rFonts w:eastAsiaTheme="minorHAnsi"/>
          <w:sz w:val="24"/>
          <w:szCs w:val="24"/>
        </w:rPr>
        <w:t> </w:t>
      </w:r>
      <w:r w:rsidR="0069050B">
        <w:rPr>
          <w:rFonts w:eastAsiaTheme="minorHAnsi"/>
          <w:sz w:val="24"/>
          <w:szCs w:val="24"/>
        </w:rPr>
        <w:t>2017,</w:t>
      </w:r>
      <w:r>
        <w:rPr>
          <w:rFonts w:eastAsiaTheme="minorHAnsi"/>
          <w:sz w:val="24"/>
          <w:szCs w:val="24"/>
        </w:rPr>
        <w:t xml:space="preserve"> for the parties</w:t>
      </w:r>
      <w:r w:rsidR="0069050B">
        <w:rPr>
          <w:rFonts w:eastAsiaTheme="minorHAnsi"/>
          <w:sz w:val="24"/>
          <w:szCs w:val="24"/>
        </w:rPr>
        <w:t xml:space="preserve"> </w:t>
      </w:r>
      <w:r w:rsidR="0069050B" w:rsidRPr="007C2939">
        <w:rPr>
          <w:rFonts w:eastAsia="Times New Roman"/>
          <w:sz w:val="24"/>
          <w:szCs w:val="24"/>
        </w:rPr>
        <w:t>to file a joint</w:t>
      </w:r>
      <w:r w:rsidR="0069050B" w:rsidRPr="001B1227">
        <w:rPr>
          <w:rFonts w:eastAsia="Times New Roman"/>
          <w:sz w:val="24"/>
          <w:szCs w:val="24"/>
        </w:rPr>
        <w:t xml:space="preserve"> proposed </w:t>
      </w:r>
      <w:r w:rsidR="0069050B">
        <w:rPr>
          <w:rFonts w:eastAsia="Times New Roman"/>
          <w:sz w:val="24"/>
          <w:szCs w:val="24"/>
        </w:rPr>
        <w:t>order, including findings of fact, conclusions of law, and ordering paragraphs.</w:t>
      </w:r>
      <w:r w:rsidR="0069050B" w:rsidRPr="001B1227">
        <w:rPr>
          <w:rFonts w:eastAsia="Times New Roman"/>
          <w:sz w:val="24"/>
          <w:szCs w:val="24"/>
        </w:rPr>
        <w:t xml:space="preserve">  This pleading is therefore timely filed.</w:t>
      </w:r>
      <w:r w:rsidR="0069050B">
        <w:rPr>
          <w:rFonts w:eastAsiaTheme="minorHAnsi"/>
          <w:sz w:val="24"/>
          <w:szCs w:val="24"/>
        </w:rPr>
        <w:t xml:space="preserve"> </w:t>
      </w:r>
    </w:p>
    <w:p w14:paraId="19498948" w14:textId="77777777" w:rsidR="00480618" w:rsidRPr="001B1227"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u w:val="single"/>
        </w:rPr>
        <w:t>JOINT MO</w:t>
      </w:r>
      <w:r w:rsidR="009D17FF" w:rsidRPr="001B1227">
        <w:rPr>
          <w:rFonts w:eastAsia="Arial"/>
          <w:b/>
          <w:color w:val="000000"/>
          <w:sz w:val="24"/>
          <w:szCs w:val="24"/>
          <w:u w:val="single"/>
        </w:rPr>
        <w:t>T</w:t>
      </w:r>
      <w:r w:rsidRPr="001B1227">
        <w:rPr>
          <w:rFonts w:eastAsia="Arial"/>
          <w:b/>
          <w:color w:val="000000"/>
          <w:sz w:val="24"/>
          <w:szCs w:val="24"/>
          <w:u w:val="single"/>
        </w:rPr>
        <w:t>ION</w:t>
      </w:r>
      <w:r w:rsidR="003C06F2" w:rsidRPr="001B1227">
        <w:rPr>
          <w:rFonts w:eastAsia="Arial"/>
          <w:b/>
          <w:color w:val="000000"/>
          <w:sz w:val="24"/>
          <w:szCs w:val="24"/>
          <w:u w:val="single"/>
        </w:rPr>
        <w:t xml:space="preserve"> </w:t>
      </w:r>
      <w:r w:rsidR="00671F3E" w:rsidRPr="001B1227">
        <w:rPr>
          <w:rFonts w:eastAsia="Arial"/>
          <w:b/>
          <w:color w:val="000000"/>
          <w:sz w:val="24"/>
          <w:szCs w:val="24"/>
          <w:u w:val="single"/>
        </w:rPr>
        <w:t>TO ADMIT EVIDENCE</w:t>
      </w:r>
    </w:p>
    <w:p w14:paraId="35244B2D" w14:textId="77777777" w:rsidR="00480618" w:rsidRPr="001B1227" w:rsidRDefault="00480618"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The Parties move to admit the following into the record evidence of this proceeding:</w:t>
      </w:r>
    </w:p>
    <w:p w14:paraId="4C64C3C8" w14:textId="3F9AE566" w:rsidR="003C06F2" w:rsidRPr="001B1227" w:rsidRDefault="00BD0110"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Lil Countryside</w:t>
      </w:r>
      <w:r w:rsidR="008E493C" w:rsidRPr="001B1227">
        <w:rPr>
          <w:rFonts w:eastAsia="Arial"/>
          <w:color w:val="000000"/>
          <w:sz w:val="24"/>
          <w:szCs w:val="24"/>
        </w:rPr>
        <w:t xml:space="preserve">’s </w:t>
      </w:r>
      <w:r w:rsidR="00D77D34" w:rsidRPr="001B1227">
        <w:rPr>
          <w:rFonts w:eastAsia="Arial"/>
          <w:color w:val="000000"/>
          <w:sz w:val="24"/>
          <w:szCs w:val="24"/>
        </w:rPr>
        <w:t>Application, filed on</w:t>
      </w:r>
      <w:r w:rsidR="002F110C">
        <w:rPr>
          <w:rFonts w:eastAsia="Arial"/>
          <w:color w:val="000000"/>
          <w:sz w:val="24"/>
          <w:szCs w:val="24"/>
        </w:rPr>
        <w:t xml:space="preserve"> </w:t>
      </w:r>
      <w:r>
        <w:rPr>
          <w:rFonts w:eastAsia="Arial"/>
          <w:color w:val="000000"/>
          <w:sz w:val="24"/>
          <w:szCs w:val="24"/>
        </w:rPr>
        <w:t>March 23</w:t>
      </w:r>
      <w:r w:rsidR="002F110C">
        <w:rPr>
          <w:rFonts w:eastAsia="Arial"/>
          <w:color w:val="000000"/>
          <w:sz w:val="24"/>
          <w:szCs w:val="24"/>
        </w:rPr>
        <w:t>, 201</w:t>
      </w:r>
      <w:r>
        <w:rPr>
          <w:rFonts w:eastAsia="Arial"/>
          <w:color w:val="000000"/>
          <w:sz w:val="24"/>
          <w:szCs w:val="24"/>
        </w:rPr>
        <w:t>7</w:t>
      </w:r>
      <w:r w:rsidR="00BA2C3C" w:rsidRPr="001B1227">
        <w:rPr>
          <w:rFonts w:eastAsia="Arial"/>
          <w:color w:val="000000"/>
          <w:sz w:val="24"/>
          <w:szCs w:val="24"/>
        </w:rPr>
        <w:t xml:space="preserve"> (AIS Item No. 1)</w:t>
      </w:r>
      <w:r w:rsidR="00480618" w:rsidRPr="001B1227">
        <w:rPr>
          <w:rFonts w:eastAsia="Arial"/>
          <w:color w:val="000000"/>
          <w:sz w:val="24"/>
          <w:szCs w:val="24"/>
        </w:rPr>
        <w:t>;</w:t>
      </w:r>
    </w:p>
    <w:p w14:paraId="2F72CFE2" w14:textId="63FFA802" w:rsidR="00DE6D5E" w:rsidRPr="002D4721" w:rsidRDefault="00076E1A" w:rsidP="002D4721">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2D4721">
        <w:rPr>
          <w:rFonts w:eastAsia="Arial"/>
          <w:color w:val="000000"/>
          <w:sz w:val="24"/>
          <w:szCs w:val="24"/>
        </w:rPr>
        <w:t>The a</w:t>
      </w:r>
      <w:r w:rsidR="00480618" w:rsidRPr="002D4721">
        <w:rPr>
          <w:rFonts w:eastAsia="Arial"/>
          <w:color w:val="000000"/>
          <w:sz w:val="24"/>
          <w:szCs w:val="24"/>
        </w:rPr>
        <w:t>ffidavit</w:t>
      </w:r>
      <w:r w:rsidR="00ED5343" w:rsidRPr="002D4721">
        <w:rPr>
          <w:rFonts w:eastAsia="Arial"/>
          <w:color w:val="000000"/>
          <w:sz w:val="24"/>
          <w:szCs w:val="24"/>
        </w:rPr>
        <w:t xml:space="preserve">s of notice filed on </w:t>
      </w:r>
      <w:r w:rsidR="00BD0110" w:rsidRPr="002D4721">
        <w:rPr>
          <w:rFonts w:eastAsia="Arial"/>
          <w:color w:val="000000"/>
          <w:sz w:val="24"/>
          <w:szCs w:val="24"/>
        </w:rPr>
        <w:t>June 8 and September 19</w:t>
      </w:r>
      <w:r w:rsidR="00F76FF3" w:rsidRPr="002D4721">
        <w:rPr>
          <w:rFonts w:eastAsia="Arial"/>
          <w:color w:val="000000"/>
          <w:sz w:val="24"/>
          <w:szCs w:val="24"/>
        </w:rPr>
        <w:t>, 2017</w:t>
      </w:r>
      <w:r w:rsidR="00ED5343" w:rsidRPr="002D4721">
        <w:rPr>
          <w:rFonts w:eastAsia="Arial"/>
          <w:color w:val="000000"/>
          <w:sz w:val="24"/>
          <w:szCs w:val="24"/>
        </w:rPr>
        <w:t xml:space="preserve"> (AIS Item No</w:t>
      </w:r>
      <w:r w:rsidR="000061DE" w:rsidRPr="002D4721">
        <w:rPr>
          <w:rFonts w:eastAsia="Arial"/>
          <w:color w:val="000000"/>
          <w:sz w:val="24"/>
          <w:szCs w:val="24"/>
        </w:rPr>
        <w:t>s</w:t>
      </w:r>
      <w:r w:rsidR="00ED5343" w:rsidRPr="002D4721">
        <w:rPr>
          <w:rFonts w:eastAsia="Arial"/>
          <w:color w:val="000000"/>
          <w:sz w:val="24"/>
          <w:szCs w:val="24"/>
        </w:rPr>
        <w:t>.</w:t>
      </w:r>
      <w:r w:rsidR="00BD0110" w:rsidRPr="002D4721">
        <w:rPr>
          <w:rFonts w:eastAsia="Arial"/>
          <w:color w:val="000000"/>
          <w:sz w:val="24"/>
          <w:szCs w:val="24"/>
        </w:rPr>
        <w:t xml:space="preserve"> 9 and</w:t>
      </w:r>
      <w:r w:rsidR="000061DE" w:rsidRPr="002D4721">
        <w:rPr>
          <w:rFonts w:eastAsia="Arial"/>
          <w:color w:val="000000"/>
          <w:sz w:val="24"/>
          <w:szCs w:val="24"/>
        </w:rPr>
        <w:t> </w:t>
      </w:r>
      <w:r w:rsidR="00BD0110" w:rsidRPr="002D4721">
        <w:rPr>
          <w:rFonts w:eastAsia="Arial"/>
          <w:color w:val="000000"/>
          <w:sz w:val="24"/>
          <w:szCs w:val="24"/>
        </w:rPr>
        <w:t>16</w:t>
      </w:r>
      <w:r w:rsidR="00ED5343" w:rsidRPr="002D4721">
        <w:rPr>
          <w:rFonts w:eastAsia="Arial"/>
          <w:color w:val="000000"/>
          <w:sz w:val="24"/>
          <w:szCs w:val="24"/>
        </w:rPr>
        <w:t>);</w:t>
      </w:r>
    </w:p>
    <w:p w14:paraId="6C416809" w14:textId="5E9B87BF" w:rsidR="000061DE" w:rsidRPr="002D4721" w:rsidRDefault="000061DE" w:rsidP="002D4721">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Additional information from Lil Countryside, filed July 18 and 21, 2017 (AIS Item Nos. 12 and 13).</w:t>
      </w:r>
    </w:p>
    <w:p w14:paraId="13C1B143" w14:textId="6DC0A12A" w:rsidR="00ED5343" w:rsidRPr="001B1227" w:rsidRDefault="00B96BB0" w:rsidP="00EE55C8">
      <w:pPr>
        <w:tabs>
          <w:tab w:val="left" w:pos="4608"/>
        </w:tabs>
        <w:spacing w:line="360" w:lineRule="auto"/>
        <w:ind w:left="1080" w:hanging="360"/>
        <w:jc w:val="both"/>
        <w:textAlignment w:val="baseline"/>
        <w:rPr>
          <w:rFonts w:eastAsia="Arial"/>
          <w:color w:val="000000"/>
          <w:sz w:val="24"/>
          <w:szCs w:val="24"/>
        </w:rPr>
      </w:pPr>
      <w:r>
        <w:rPr>
          <w:rFonts w:eastAsia="Arial"/>
          <w:color w:val="000000"/>
          <w:sz w:val="24"/>
          <w:szCs w:val="24"/>
        </w:rPr>
        <w:t>(d</w:t>
      </w:r>
      <w:r w:rsidR="00DE6D5E" w:rsidRPr="001B1227">
        <w:rPr>
          <w:rFonts w:eastAsia="Arial"/>
          <w:color w:val="000000"/>
          <w:sz w:val="24"/>
          <w:szCs w:val="24"/>
        </w:rPr>
        <w:t xml:space="preserve">) </w:t>
      </w:r>
      <w:r w:rsidR="00AE0659">
        <w:rPr>
          <w:rFonts w:eastAsia="Arial"/>
          <w:color w:val="000000"/>
          <w:sz w:val="24"/>
          <w:szCs w:val="24"/>
        </w:rPr>
        <w:t>Lil Countryside</w:t>
      </w:r>
      <w:r w:rsidR="00ED5343" w:rsidRPr="001B1227">
        <w:rPr>
          <w:rFonts w:eastAsia="Arial"/>
          <w:color w:val="000000"/>
          <w:sz w:val="24"/>
          <w:szCs w:val="24"/>
        </w:rPr>
        <w:t>’s consent forms to the final map</w:t>
      </w:r>
      <w:r w:rsidR="000061DE">
        <w:rPr>
          <w:rFonts w:eastAsia="Arial"/>
          <w:color w:val="000000"/>
          <w:sz w:val="24"/>
          <w:szCs w:val="24"/>
        </w:rPr>
        <w:t xml:space="preserve"> and</w:t>
      </w:r>
      <w:r w:rsidR="00ED5343" w:rsidRPr="001B1227">
        <w:rPr>
          <w:rFonts w:eastAsia="Arial"/>
          <w:color w:val="000000"/>
          <w:sz w:val="24"/>
          <w:szCs w:val="24"/>
        </w:rPr>
        <w:t xml:space="preserve"> certificate, </w:t>
      </w:r>
      <w:r w:rsidR="000061DE">
        <w:rPr>
          <w:rFonts w:eastAsia="Arial"/>
          <w:color w:val="000000"/>
          <w:sz w:val="24"/>
          <w:szCs w:val="24"/>
        </w:rPr>
        <w:t>filed October 27, 2017</w:t>
      </w:r>
      <w:r w:rsidR="002F110C">
        <w:rPr>
          <w:rFonts w:eastAsia="Arial"/>
          <w:color w:val="000000"/>
          <w:sz w:val="24"/>
          <w:szCs w:val="24"/>
        </w:rPr>
        <w:t xml:space="preserve"> (AIS Item No. </w:t>
      </w:r>
      <w:r w:rsidR="000061DE">
        <w:rPr>
          <w:rFonts w:eastAsia="Arial"/>
          <w:color w:val="000000"/>
          <w:sz w:val="24"/>
          <w:szCs w:val="24"/>
        </w:rPr>
        <w:t>19</w:t>
      </w:r>
      <w:r w:rsidR="00ED5343" w:rsidRPr="001B1227">
        <w:rPr>
          <w:rFonts w:eastAsia="Arial"/>
          <w:color w:val="000000"/>
          <w:sz w:val="24"/>
          <w:szCs w:val="24"/>
        </w:rPr>
        <w:t>);</w:t>
      </w:r>
    </w:p>
    <w:p w14:paraId="08BA1BFA" w14:textId="149AF0A8" w:rsidR="009D17FF" w:rsidRPr="007C2939" w:rsidRDefault="00FD54E0" w:rsidP="00EE55C8">
      <w:pPr>
        <w:tabs>
          <w:tab w:val="left" w:pos="720"/>
          <w:tab w:val="left" w:pos="4608"/>
        </w:tabs>
        <w:spacing w:line="360" w:lineRule="auto"/>
        <w:ind w:left="1080" w:hanging="360"/>
        <w:jc w:val="both"/>
        <w:textAlignment w:val="baseline"/>
        <w:rPr>
          <w:rFonts w:eastAsia="Arial"/>
          <w:color w:val="000000"/>
          <w:sz w:val="24"/>
          <w:szCs w:val="24"/>
        </w:rPr>
      </w:pPr>
      <w:r>
        <w:rPr>
          <w:rFonts w:eastAsia="Arial"/>
          <w:color w:val="000000"/>
          <w:sz w:val="24"/>
          <w:szCs w:val="24"/>
        </w:rPr>
        <w:lastRenderedPageBreak/>
        <w:t>(e</w:t>
      </w:r>
      <w:r w:rsidR="00ED5343" w:rsidRPr="007C2939">
        <w:rPr>
          <w:rFonts w:eastAsia="Arial"/>
          <w:color w:val="000000"/>
          <w:sz w:val="24"/>
          <w:szCs w:val="24"/>
        </w:rPr>
        <w:t xml:space="preserve">) </w:t>
      </w:r>
      <w:r w:rsidR="00480618" w:rsidRPr="007C2939">
        <w:rPr>
          <w:rFonts w:eastAsia="Arial"/>
          <w:color w:val="000000"/>
          <w:sz w:val="24"/>
          <w:szCs w:val="24"/>
        </w:rPr>
        <w:t>Commission Staff's recommendation that</w:t>
      </w:r>
      <w:r w:rsidR="00ED5343" w:rsidRPr="007C2939">
        <w:rPr>
          <w:rFonts w:eastAsia="Arial"/>
          <w:color w:val="000000"/>
          <w:sz w:val="24"/>
          <w:szCs w:val="24"/>
        </w:rPr>
        <w:t xml:space="preserve"> the</w:t>
      </w:r>
      <w:r w:rsidR="00480618" w:rsidRPr="007C2939">
        <w:rPr>
          <w:rFonts w:eastAsia="Arial"/>
          <w:color w:val="000000"/>
          <w:sz w:val="24"/>
          <w:szCs w:val="24"/>
        </w:rPr>
        <w:t xml:space="preserve"> </w:t>
      </w:r>
      <w:r w:rsidR="00DE6D5E" w:rsidRPr="007C2939">
        <w:rPr>
          <w:rFonts w:eastAsia="Arial"/>
          <w:color w:val="000000"/>
          <w:sz w:val="24"/>
          <w:szCs w:val="24"/>
        </w:rPr>
        <w:t>A</w:t>
      </w:r>
      <w:r w:rsidR="00480618" w:rsidRPr="007C2939">
        <w:rPr>
          <w:rFonts w:eastAsia="Arial"/>
          <w:color w:val="000000"/>
          <w:sz w:val="24"/>
          <w:szCs w:val="24"/>
        </w:rPr>
        <w:t>pplication be approved,</w:t>
      </w:r>
      <w:r w:rsidR="00AD471D" w:rsidRPr="007C2939">
        <w:rPr>
          <w:rFonts w:eastAsia="Arial"/>
          <w:color w:val="000000"/>
          <w:sz w:val="24"/>
          <w:szCs w:val="24"/>
        </w:rPr>
        <w:t xml:space="preserve"> </w:t>
      </w:r>
      <w:r w:rsidR="00480618" w:rsidRPr="007C2939">
        <w:rPr>
          <w:rFonts w:eastAsia="Arial"/>
          <w:color w:val="000000"/>
          <w:sz w:val="24"/>
          <w:szCs w:val="24"/>
        </w:rPr>
        <w:t xml:space="preserve">filed </w:t>
      </w:r>
      <w:r w:rsidR="000061DE">
        <w:rPr>
          <w:rFonts w:eastAsia="Arial"/>
          <w:color w:val="000000"/>
          <w:sz w:val="24"/>
          <w:szCs w:val="24"/>
        </w:rPr>
        <w:t>November</w:t>
      </w:r>
      <w:r w:rsidR="00EE55C8">
        <w:rPr>
          <w:rFonts w:eastAsia="Arial"/>
          <w:color w:val="000000"/>
          <w:sz w:val="24"/>
          <w:szCs w:val="24"/>
        </w:rPr>
        <w:t> </w:t>
      </w:r>
      <w:r w:rsidR="000061DE">
        <w:rPr>
          <w:rFonts w:eastAsia="Arial"/>
          <w:color w:val="000000"/>
          <w:sz w:val="24"/>
          <w:szCs w:val="24"/>
        </w:rPr>
        <w:t>3</w:t>
      </w:r>
      <w:r w:rsidR="00DC2B2B" w:rsidRPr="007C2939">
        <w:rPr>
          <w:rFonts w:eastAsia="Arial"/>
          <w:color w:val="000000"/>
          <w:sz w:val="24"/>
          <w:szCs w:val="24"/>
        </w:rPr>
        <w:t>, 2017</w:t>
      </w:r>
      <w:r w:rsidR="00580094">
        <w:rPr>
          <w:rFonts w:eastAsia="Arial"/>
          <w:color w:val="000000"/>
          <w:sz w:val="24"/>
          <w:szCs w:val="24"/>
        </w:rPr>
        <w:t>, including the final map and certificate attached to that recommendation</w:t>
      </w:r>
      <w:r w:rsidR="00DC2B2B" w:rsidRPr="007C2939">
        <w:rPr>
          <w:rFonts w:eastAsia="Arial"/>
          <w:color w:val="000000"/>
          <w:sz w:val="24"/>
          <w:szCs w:val="24"/>
        </w:rPr>
        <w:t xml:space="preserve"> (AIS Item No. </w:t>
      </w:r>
      <w:r w:rsidR="000061DE">
        <w:rPr>
          <w:rFonts w:eastAsia="Arial"/>
          <w:color w:val="000000"/>
          <w:sz w:val="24"/>
          <w:szCs w:val="24"/>
        </w:rPr>
        <w:t>20</w:t>
      </w:r>
      <w:r w:rsidR="00ED5343" w:rsidRPr="007C2939">
        <w:rPr>
          <w:rFonts w:eastAsia="Arial"/>
          <w:color w:val="000000"/>
          <w:sz w:val="24"/>
          <w:szCs w:val="24"/>
        </w:rPr>
        <w:t>).</w:t>
      </w:r>
    </w:p>
    <w:p w14:paraId="66D007FB" w14:textId="77777777" w:rsidR="001D7059" w:rsidRPr="007C2939" w:rsidRDefault="001D7059" w:rsidP="001D7059">
      <w:pPr>
        <w:tabs>
          <w:tab w:val="left" w:pos="720"/>
          <w:tab w:val="left" w:pos="4608"/>
        </w:tabs>
        <w:spacing w:line="360" w:lineRule="auto"/>
        <w:jc w:val="both"/>
        <w:textAlignment w:val="baseline"/>
        <w:rPr>
          <w:rFonts w:eastAsia="Arial"/>
          <w:color w:val="000000"/>
          <w:sz w:val="24"/>
          <w:szCs w:val="24"/>
        </w:rPr>
      </w:pPr>
    </w:p>
    <w:p w14:paraId="55CF10EF" w14:textId="5D21C1CE" w:rsidR="009D17FF" w:rsidRPr="007C2939"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7C2939">
        <w:rPr>
          <w:rFonts w:eastAsia="Arial"/>
          <w:b/>
          <w:color w:val="000000"/>
          <w:sz w:val="24"/>
          <w:szCs w:val="24"/>
        </w:rPr>
        <w:t xml:space="preserve">  </w:t>
      </w:r>
      <w:r w:rsidR="009D17FF" w:rsidRPr="007C2939">
        <w:rPr>
          <w:rFonts w:eastAsia="Arial"/>
          <w:b/>
          <w:color w:val="000000"/>
          <w:sz w:val="24"/>
          <w:szCs w:val="24"/>
          <w:u w:val="single"/>
        </w:rPr>
        <w:t xml:space="preserve">JOINT </w:t>
      </w:r>
      <w:r w:rsidR="00150DFF" w:rsidRPr="007C2939">
        <w:rPr>
          <w:rFonts w:eastAsia="Arial"/>
          <w:b/>
          <w:color w:val="000000"/>
          <w:sz w:val="24"/>
          <w:szCs w:val="24"/>
          <w:u w:val="single"/>
        </w:rPr>
        <w:t xml:space="preserve">PROPOSED NOTICE </w:t>
      </w:r>
      <w:r w:rsidR="009D17FF" w:rsidRPr="007C2939">
        <w:rPr>
          <w:rFonts w:eastAsia="Arial"/>
          <w:b/>
          <w:color w:val="000000"/>
          <w:sz w:val="24"/>
          <w:szCs w:val="24"/>
          <w:u w:val="single"/>
        </w:rPr>
        <w:t>OF APPROVAL</w:t>
      </w:r>
    </w:p>
    <w:p w14:paraId="03C9781F" w14:textId="390AD603" w:rsidR="000E6B04" w:rsidRPr="001B1227" w:rsidRDefault="003F3129" w:rsidP="001D7059">
      <w:pPr>
        <w:tabs>
          <w:tab w:val="left" w:pos="720"/>
          <w:tab w:val="left" w:pos="4608"/>
        </w:tabs>
        <w:spacing w:line="360" w:lineRule="auto"/>
        <w:jc w:val="both"/>
        <w:textAlignment w:val="baseline"/>
        <w:rPr>
          <w:rFonts w:eastAsia="Arial"/>
          <w:color w:val="000000"/>
          <w:sz w:val="24"/>
          <w:szCs w:val="24"/>
        </w:rPr>
      </w:pPr>
      <w:r w:rsidRPr="007C2939">
        <w:rPr>
          <w:rFonts w:eastAsia="Arial"/>
          <w:color w:val="000000"/>
          <w:sz w:val="24"/>
          <w:szCs w:val="24"/>
        </w:rPr>
        <w:tab/>
        <w:t xml:space="preserve">The attached Joint Proposed Notice of Approval would grant </w:t>
      </w:r>
      <w:r w:rsidR="00BD0110">
        <w:rPr>
          <w:rFonts w:eastAsia="Arial"/>
          <w:color w:val="000000"/>
          <w:sz w:val="24"/>
          <w:szCs w:val="24"/>
        </w:rPr>
        <w:t>Lil Countryside’s</w:t>
      </w:r>
      <w:r w:rsidR="00DE6D5E" w:rsidRPr="007C2939">
        <w:rPr>
          <w:rFonts w:eastAsia="Arial"/>
          <w:color w:val="000000"/>
          <w:sz w:val="24"/>
          <w:szCs w:val="24"/>
        </w:rPr>
        <w:t xml:space="preserve"> </w:t>
      </w:r>
      <w:r w:rsidRPr="007C2939">
        <w:rPr>
          <w:rFonts w:eastAsia="Arial"/>
          <w:color w:val="000000"/>
          <w:sz w:val="24"/>
          <w:szCs w:val="24"/>
        </w:rPr>
        <w:t xml:space="preserve">Application </w:t>
      </w:r>
      <w:r w:rsidR="001B1227" w:rsidRPr="007C2939">
        <w:rPr>
          <w:rFonts w:eastAsia="Arial"/>
          <w:color w:val="000000"/>
          <w:sz w:val="24"/>
          <w:szCs w:val="24"/>
        </w:rPr>
        <w:t xml:space="preserve">for a new </w:t>
      </w:r>
      <w:r w:rsidR="00DC2B2B" w:rsidRPr="007C2939">
        <w:rPr>
          <w:rFonts w:eastAsia="Arial"/>
          <w:color w:val="000000"/>
          <w:sz w:val="24"/>
          <w:szCs w:val="24"/>
        </w:rPr>
        <w:t xml:space="preserve">water CCN No. </w:t>
      </w:r>
      <w:r w:rsidR="000E52C9" w:rsidRPr="007C2939">
        <w:rPr>
          <w:rFonts w:eastAsia="Arial"/>
          <w:color w:val="000000"/>
          <w:sz w:val="24"/>
          <w:szCs w:val="24"/>
        </w:rPr>
        <w:t>13</w:t>
      </w:r>
      <w:r w:rsidR="00BD0110">
        <w:rPr>
          <w:rFonts w:eastAsia="Arial"/>
          <w:color w:val="000000"/>
          <w:sz w:val="24"/>
          <w:szCs w:val="24"/>
        </w:rPr>
        <w:t>261</w:t>
      </w:r>
      <w:r w:rsidR="000E52C9" w:rsidRPr="007C2939">
        <w:rPr>
          <w:rFonts w:eastAsia="Arial"/>
          <w:color w:val="000000"/>
          <w:sz w:val="24"/>
          <w:szCs w:val="24"/>
        </w:rPr>
        <w:t xml:space="preserve"> </w:t>
      </w:r>
      <w:r w:rsidRPr="007C2939">
        <w:rPr>
          <w:rFonts w:eastAsia="Arial"/>
          <w:color w:val="000000"/>
          <w:sz w:val="24"/>
          <w:szCs w:val="24"/>
        </w:rPr>
        <w:t xml:space="preserve">in </w:t>
      </w:r>
      <w:r w:rsidR="00BD0110">
        <w:rPr>
          <w:rFonts w:eastAsia="Arial"/>
          <w:color w:val="000000"/>
          <w:sz w:val="24"/>
          <w:szCs w:val="24"/>
        </w:rPr>
        <w:t>Hunt</w:t>
      </w:r>
      <w:r w:rsidRPr="007C2939">
        <w:rPr>
          <w:rFonts w:eastAsia="Arial"/>
          <w:color w:val="000000"/>
          <w:sz w:val="24"/>
          <w:szCs w:val="24"/>
        </w:rPr>
        <w:t xml:space="preserve"> County, Texas.  Also attached are the final map </w:t>
      </w:r>
      <w:r w:rsidR="00DE6D5E" w:rsidRPr="007C2939">
        <w:rPr>
          <w:rFonts w:eastAsia="Arial"/>
          <w:color w:val="000000"/>
          <w:sz w:val="24"/>
          <w:szCs w:val="24"/>
        </w:rPr>
        <w:t>and</w:t>
      </w:r>
      <w:r w:rsidRPr="007C2939">
        <w:rPr>
          <w:rFonts w:eastAsia="Arial"/>
          <w:color w:val="000000"/>
          <w:sz w:val="24"/>
          <w:szCs w:val="24"/>
        </w:rPr>
        <w:t xml:space="preserve"> certificate</w:t>
      </w:r>
      <w:r w:rsidR="00DE6D5E" w:rsidRPr="007C2939">
        <w:rPr>
          <w:rFonts w:eastAsia="Arial"/>
          <w:color w:val="000000"/>
          <w:sz w:val="24"/>
          <w:szCs w:val="24"/>
        </w:rPr>
        <w:t xml:space="preserve"> </w:t>
      </w:r>
      <w:r w:rsidRPr="007C2939">
        <w:rPr>
          <w:rFonts w:eastAsia="Arial"/>
          <w:color w:val="000000"/>
          <w:sz w:val="24"/>
          <w:szCs w:val="24"/>
        </w:rPr>
        <w:t xml:space="preserve">that were included in Staff's recommendation on final disposition filed </w:t>
      </w:r>
      <w:r w:rsidR="00BD0110">
        <w:rPr>
          <w:rFonts w:eastAsia="Arial"/>
          <w:color w:val="000000"/>
          <w:sz w:val="24"/>
          <w:szCs w:val="24"/>
        </w:rPr>
        <w:t>November</w:t>
      </w:r>
      <w:r w:rsidR="009558DA">
        <w:rPr>
          <w:rFonts w:eastAsia="Arial"/>
          <w:color w:val="000000"/>
          <w:sz w:val="24"/>
          <w:szCs w:val="24"/>
        </w:rPr>
        <w:t> </w:t>
      </w:r>
      <w:r w:rsidR="00BD0110">
        <w:rPr>
          <w:rFonts w:eastAsia="Arial"/>
          <w:color w:val="000000"/>
          <w:sz w:val="24"/>
          <w:szCs w:val="24"/>
        </w:rPr>
        <w:t>3</w:t>
      </w:r>
      <w:r w:rsidR="002F110C" w:rsidRPr="007C2939">
        <w:rPr>
          <w:rFonts w:eastAsia="Arial"/>
          <w:color w:val="000000"/>
          <w:sz w:val="24"/>
          <w:szCs w:val="24"/>
        </w:rPr>
        <w:t>,</w:t>
      </w:r>
      <w:r w:rsidR="009558DA">
        <w:rPr>
          <w:rFonts w:eastAsia="Arial"/>
          <w:color w:val="000000"/>
          <w:sz w:val="24"/>
          <w:szCs w:val="24"/>
        </w:rPr>
        <w:t> </w:t>
      </w:r>
      <w:r w:rsidR="002F110C" w:rsidRPr="007C2939">
        <w:rPr>
          <w:rFonts w:eastAsia="Arial"/>
          <w:color w:val="000000"/>
          <w:sz w:val="24"/>
          <w:szCs w:val="24"/>
        </w:rPr>
        <w:t>2017</w:t>
      </w:r>
      <w:r w:rsidRPr="007C2939">
        <w:rPr>
          <w:rFonts w:eastAsia="Arial"/>
          <w:color w:val="000000"/>
          <w:sz w:val="24"/>
          <w:szCs w:val="24"/>
        </w:rPr>
        <w:t>.</w:t>
      </w:r>
      <w:r w:rsidR="000E6B04" w:rsidRPr="001B1227">
        <w:rPr>
          <w:rFonts w:eastAsia="Arial"/>
          <w:color w:val="000000"/>
          <w:sz w:val="24"/>
          <w:szCs w:val="24"/>
        </w:rPr>
        <w:t xml:space="preserve"> </w:t>
      </w:r>
    </w:p>
    <w:p w14:paraId="6311E1D3"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40114E11" w14:textId="77777777" w:rsidR="00127E6D"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0E6B04" w:rsidRPr="001B1227">
        <w:rPr>
          <w:rFonts w:eastAsia="Arial"/>
          <w:b/>
          <w:color w:val="000000"/>
          <w:sz w:val="24"/>
          <w:szCs w:val="24"/>
          <w:u w:val="single"/>
        </w:rPr>
        <w:t>CONCLUSION</w:t>
      </w:r>
    </w:p>
    <w:p w14:paraId="72ECCA06" w14:textId="3987AC3C" w:rsidR="000E6B04" w:rsidRPr="00AD471D" w:rsidRDefault="000E6B04"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010F3EF2" w14:textId="77777777" w:rsidR="00653006" w:rsidRPr="00AD471D" w:rsidRDefault="00FA076F" w:rsidP="00653006">
      <w:pPr>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0EE79A5" w14:textId="77777777" w:rsidR="00653006" w:rsidRPr="00AD471D" w:rsidRDefault="00653006" w:rsidP="00653006">
      <w:pPr>
        <w:rPr>
          <w:rFonts w:eastAsia="Arial"/>
          <w:color w:val="000000"/>
          <w:sz w:val="24"/>
          <w:szCs w:val="24"/>
        </w:rPr>
      </w:pPr>
    </w:p>
    <w:p w14:paraId="17BD7D78" w14:textId="77777777" w:rsidR="00653006" w:rsidRPr="00AD471D" w:rsidRDefault="00653006" w:rsidP="00653006">
      <w:pPr>
        <w:rPr>
          <w:rFonts w:eastAsia="Arial"/>
          <w:color w:val="000000"/>
          <w:sz w:val="24"/>
          <w:szCs w:val="24"/>
        </w:rPr>
      </w:pPr>
    </w:p>
    <w:p w14:paraId="5B833152" w14:textId="77777777" w:rsidR="00653006" w:rsidRPr="00AD471D" w:rsidRDefault="00653006" w:rsidP="00653006">
      <w:pPr>
        <w:rPr>
          <w:rFonts w:eastAsia="Arial"/>
          <w:color w:val="000000"/>
          <w:sz w:val="24"/>
          <w:szCs w:val="24"/>
        </w:rPr>
      </w:pPr>
    </w:p>
    <w:p w14:paraId="5307F0A1" w14:textId="77777777" w:rsidR="00653006" w:rsidRPr="00AD471D" w:rsidRDefault="00653006" w:rsidP="00653006">
      <w:pPr>
        <w:rPr>
          <w:rFonts w:eastAsia="Arial"/>
          <w:color w:val="000000"/>
          <w:sz w:val="24"/>
          <w:szCs w:val="24"/>
        </w:rPr>
      </w:pPr>
    </w:p>
    <w:p w14:paraId="72A72228" w14:textId="77777777" w:rsidR="00653006" w:rsidRPr="00AD471D" w:rsidRDefault="007F5498" w:rsidP="00653006">
      <w:pPr>
        <w:rPr>
          <w:sz w:val="24"/>
          <w:szCs w:val="24"/>
        </w:rPr>
      </w:pPr>
      <w:r>
        <w:rPr>
          <w:sz w:val="24"/>
          <w:szCs w:val="24"/>
        </w:rPr>
        <w:br w:type="page"/>
      </w:r>
    </w:p>
    <w:p w14:paraId="167DA766" w14:textId="77777777" w:rsidR="007C2939" w:rsidRDefault="007C2939" w:rsidP="007F5498">
      <w:pPr>
        <w:rPr>
          <w:sz w:val="24"/>
          <w:szCs w:val="24"/>
        </w:rPr>
      </w:pPr>
    </w:p>
    <w:p w14:paraId="6D8BB8C3" w14:textId="77777777" w:rsidR="007C2939" w:rsidRPr="00AD471D" w:rsidRDefault="007C2939" w:rsidP="007F5498">
      <w:pPr>
        <w:rPr>
          <w:sz w:val="24"/>
          <w:szCs w:val="24"/>
        </w:rPr>
      </w:pPr>
    </w:p>
    <w:p w14:paraId="617FA041" w14:textId="38AD5C86" w:rsidR="00DC0EA1" w:rsidRDefault="00653006" w:rsidP="007C2939">
      <w:pPr>
        <w:pStyle w:val="Normaldouble"/>
        <w:ind w:left="4320" w:firstLine="720"/>
      </w:pPr>
      <w:r w:rsidRPr="00AD471D">
        <w:t>Respectfully Submitted,</w:t>
      </w:r>
    </w:p>
    <w:p w14:paraId="7833C9BB" w14:textId="77777777" w:rsidR="00DC0EA1" w:rsidRDefault="00DC0EA1" w:rsidP="00653006">
      <w:pPr>
        <w:ind w:left="5040"/>
        <w:contextualSpacing/>
        <w:rPr>
          <w:b/>
          <w:sz w:val="24"/>
          <w:szCs w:val="24"/>
        </w:rPr>
      </w:pPr>
    </w:p>
    <w:p w14:paraId="276A3A52" w14:textId="77777777" w:rsidR="00DC0EA1" w:rsidRDefault="00653006" w:rsidP="00653006">
      <w:pPr>
        <w:ind w:left="5040"/>
        <w:contextualSpacing/>
        <w:rPr>
          <w:b/>
          <w:sz w:val="24"/>
          <w:szCs w:val="24"/>
        </w:rPr>
      </w:pPr>
      <w:r w:rsidRPr="00AD471D">
        <w:rPr>
          <w:b/>
          <w:sz w:val="24"/>
          <w:szCs w:val="24"/>
        </w:rPr>
        <w:t xml:space="preserve">PUBLIC UTILITY COMMISSION OF TEXAS </w:t>
      </w:r>
    </w:p>
    <w:p w14:paraId="18436903" w14:textId="314C1509" w:rsidR="00653006" w:rsidRPr="00AD471D" w:rsidRDefault="00653006" w:rsidP="00653006">
      <w:pPr>
        <w:ind w:left="5040"/>
        <w:contextualSpacing/>
        <w:rPr>
          <w:b/>
          <w:sz w:val="24"/>
          <w:szCs w:val="24"/>
        </w:rPr>
      </w:pPr>
      <w:r w:rsidRPr="00AD471D">
        <w:rPr>
          <w:b/>
          <w:sz w:val="24"/>
          <w:szCs w:val="24"/>
        </w:rPr>
        <w:t>LEGAL DIVISION</w:t>
      </w:r>
    </w:p>
    <w:p w14:paraId="6D205FF2" w14:textId="77777777" w:rsidR="00653006" w:rsidRPr="00AD471D" w:rsidRDefault="00653006" w:rsidP="00653006">
      <w:pPr>
        <w:pStyle w:val="Normaldouble"/>
        <w:spacing w:line="240" w:lineRule="auto"/>
      </w:pPr>
    </w:p>
    <w:p w14:paraId="0E0DA82D"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Margaret Uhlig Pemberton</w:t>
      </w:r>
    </w:p>
    <w:p w14:paraId="3CF97122" w14:textId="77777777" w:rsidR="00653006" w:rsidRPr="00AD471D" w:rsidRDefault="00653006" w:rsidP="00653006">
      <w:pPr>
        <w:pStyle w:val="Normaldouble"/>
        <w:spacing w:line="240" w:lineRule="auto"/>
        <w:jc w:val="left"/>
      </w:pPr>
      <w:r w:rsidRPr="00AD471D">
        <w:tab/>
      </w:r>
      <w:r w:rsidRPr="00AD471D">
        <w:tab/>
      </w:r>
      <w:r w:rsidRPr="00AD471D">
        <w:tab/>
      </w:r>
      <w:r w:rsidRPr="00AD471D">
        <w:tab/>
      </w:r>
      <w:r w:rsidRPr="00AD471D">
        <w:tab/>
      </w:r>
      <w:r w:rsidRPr="00AD471D">
        <w:tab/>
      </w:r>
      <w:r w:rsidRPr="00AD471D">
        <w:tab/>
        <w:t>Division Director</w:t>
      </w:r>
    </w:p>
    <w:p w14:paraId="4875F453" w14:textId="77777777" w:rsidR="00653006" w:rsidRPr="00AD471D" w:rsidRDefault="00653006" w:rsidP="00653006">
      <w:pPr>
        <w:pStyle w:val="Normaldouble"/>
        <w:spacing w:line="240" w:lineRule="auto"/>
      </w:pPr>
    </w:p>
    <w:p w14:paraId="702AFF39" w14:textId="3ABB6E22" w:rsidR="00653006" w:rsidRPr="00AD471D" w:rsidRDefault="00653006" w:rsidP="00653006">
      <w:pPr>
        <w:keepNext/>
        <w:ind w:left="4320"/>
        <w:rPr>
          <w:sz w:val="24"/>
          <w:szCs w:val="24"/>
        </w:rPr>
      </w:pPr>
      <w:r w:rsidRPr="00AD471D">
        <w:tab/>
      </w:r>
      <w:r w:rsidR="000061DE">
        <w:t>Katherine Lengieza Gross</w:t>
      </w:r>
      <w:r w:rsidR="000061DE" w:rsidRPr="00AD471D" w:rsidDel="000061DE">
        <w:rPr>
          <w:sz w:val="24"/>
          <w:szCs w:val="24"/>
        </w:rPr>
        <w:t xml:space="preserve"> </w:t>
      </w:r>
    </w:p>
    <w:p w14:paraId="3C8E1D33" w14:textId="77777777" w:rsidR="00653006" w:rsidRPr="00AD471D" w:rsidRDefault="00653006" w:rsidP="00653006">
      <w:pPr>
        <w:keepNext/>
        <w:ind w:left="4320"/>
      </w:pPr>
      <w:r w:rsidRPr="00AD471D">
        <w:rPr>
          <w:sz w:val="24"/>
          <w:szCs w:val="24"/>
        </w:rPr>
        <w:tab/>
        <w:t>Managing Attorney</w:t>
      </w:r>
      <w:r w:rsidRPr="00AD471D">
        <w:tab/>
      </w:r>
      <w:r w:rsidRPr="00AD471D">
        <w:tab/>
      </w:r>
      <w:r w:rsidRPr="00AD471D">
        <w:tab/>
      </w:r>
    </w:p>
    <w:p w14:paraId="33031228" w14:textId="77777777" w:rsidR="00653006" w:rsidRPr="00AD471D" w:rsidRDefault="00653006" w:rsidP="00653006">
      <w:pPr>
        <w:keepNext/>
        <w:ind w:left="4320"/>
      </w:pPr>
    </w:p>
    <w:p w14:paraId="17DC6033" w14:textId="77777777" w:rsidR="00653006" w:rsidRPr="00AD471D" w:rsidRDefault="00653006" w:rsidP="00653006">
      <w:pPr>
        <w:keepNext/>
        <w:ind w:left="4320"/>
      </w:pPr>
    </w:p>
    <w:p w14:paraId="7C634BE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______________________</w:t>
      </w:r>
    </w:p>
    <w:p w14:paraId="22E3D601" w14:textId="77777777" w:rsidR="000061DE" w:rsidRDefault="00653006" w:rsidP="000061DE">
      <w:pPr>
        <w:pStyle w:val="Normaldouble"/>
        <w:spacing w:line="240" w:lineRule="auto"/>
      </w:pPr>
      <w:r w:rsidRPr="00AD471D">
        <w:tab/>
      </w:r>
      <w:r w:rsidRPr="00AD471D">
        <w:tab/>
      </w:r>
      <w:r w:rsidRPr="00AD471D">
        <w:tab/>
      </w:r>
      <w:r w:rsidRPr="00AD471D">
        <w:tab/>
      </w:r>
      <w:r w:rsidRPr="00AD471D">
        <w:tab/>
      </w:r>
      <w:r w:rsidRPr="00AD471D">
        <w:tab/>
      </w:r>
      <w:r w:rsidRPr="00AD471D">
        <w:tab/>
      </w:r>
      <w:r w:rsidR="000061DE">
        <w:t>Kennedy R Meier</w:t>
      </w:r>
    </w:p>
    <w:p w14:paraId="22FD4994" w14:textId="171E7027" w:rsidR="00653006" w:rsidRPr="00AD471D" w:rsidRDefault="000061DE" w:rsidP="000061DE">
      <w:pPr>
        <w:pStyle w:val="Normaldouble"/>
        <w:spacing w:line="240" w:lineRule="auto"/>
      </w:pPr>
      <w:r>
        <w:tab/>
      </w:r>
      <w:r>
        <w:tab/>
      </w:r>
      <w:r>
        <w:tab/>
      </w:r>
      <w:r>
        <w:tab/>
      </w:r>
      <w:r>
        <w:tab/>
      </w:r>
      <w:r>
        <w:tab/>
      </w:r>
      <w:r>
        <w:tab/>
        <w:t>State Bar No. 24092819</w:t>
      </w:r>
    </w:p>
    <w:p w14:paraId="69FC718E" w14:textId="77777777" w:rsidR="00653006" w:rsidRPr="00AD471D" w:rsidRDefault="00653006" w:rsidP="00653006">
      <w:pPr>
        <w:pStyle w:val="Normaldouble"/>
        <w:spacing w:line="240" w:lineRule="auto"/>
        <w:ind w:left="4320" w:firstLine="720"/>
      </w:pPr>
      <w:r w:rsidRPr="00AD471D">
        <w:t>1701 N. Congress Avenue</w:t>
      </w:r>
    </w:p>
    <w:p w14:paraId="149D36AC"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P.O. Box 13326</w:t>
      </w:r>
    </w:p>
    <w:p w14:paraId="6E470F0B"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Austin, Texas 78711-3326</w:t>
      </w:r>
    </w:p>
    <w:p w14:paraId="3718F96E" w14:textId="05C157E5"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w:t>
      </w:r>
      <w:r w:rsidR="000061DE">
        <w:t>265</w:t>
      </w:r>
    </w:p>
    <w:p w14:paraId="5425C21B" w14:textId="77777777" w:rsidR="00653006"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936-7268 (facsimile)</w:t>
      </w:r>
    </w:p>
    <w:p w14:paraId="47947B25" w14:textId="6555A9DB" w:rsidR="00BA2C3C" w:rsidRDefault="00BA2C3C" w:rsidP="00653006">
      <w:pPr>
        <w:pStyle w:val="Normaldouble"/>
        <w:spacing w:line="240" w:lineRule="auto"/>
      </w:pPr>
      <w:r>
        <w:tab/>
      </w:r>
      <w:r>
        <w:tab/>
      </w:r>
      <w:r>
        <w:tab/>
      </w:r>
      <w:r>
        <w:tab/>
      </w:r>
      <w:r>
        <w:tab/>
      </w:r>
      <w:r>
        <w:tab/>
      </w:r>
      <w:r>
        <w:tab/>
      </w:r>
      <w:r w:rsidR="000061DE">
        <w:t>kennedy.meier@puc.texas.gov</w:t>
      </w:r>
      <w:r w:rsidR="000061DE" w:rsidRPr="007C2939" w:rsidDel="000061DE">
        <w:t xml:space="preserve"> </w:t>
      </w:r>
    </w:p>
    <w:p w14:paraId="58414BF4" w14:textId="77777777" w:rsidR="00DC0EA1" w:rsidRDefault="00DC0EA1" w:rsidP="00653006">
      <w:pPr>
        <w:pStyle w:val="Normaldouble"/>
        <w:spacing w:line="240" w:lineRule="auto"/>
      </w:pPr>
    </w:p>
    <w:p w14:paraId="64E7E13D" w14:textId="77777777" w:rsidR="00DC0EA1" w:rsidRDefault="00DC0EA1" w:rsidP="00653006">
      <w:pPr>
        <w:pStyle w:val="Normaldouble"/>
        <w:spacing w:line="240" w:lineRule="auto"/>
      </w:pPr>
    </w:p>
    <w:p w14:paraId="1C293458"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73C9CE43" w14:textId="77777777" w:rsidR="00DC0EA1" w:rsidRPr="00AD471D"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398E87E8" w14:textId="77777777" w:rsidR="007F5498" w:rsidRDefault="007F5498" w:rsidP="00653006">
      <w:pPr>
        <w:pStyle w:val="Docketnumber"/>
        <w:rPr>
          <w:sz w:val="24"/>
          <w:szCs w:val="24"/>
        </w:rPr>
      </w:pPr>
    </w:p>
    <w:p w14:paraId="2C009664" w14:textId="77777777" w:rsidR="007F5498" w:rsidRDefault="007F5498" w:rsidP="007F5498">
      <w:pPr>
        <w:pStyle w:val="Docketnumber"/>
        <w:rPr>
          <w:sz w:val="24"/>
          <w:szCs w:val="24"/>
        </w:rPr>
      </w:pPr>
    </w:p>
    <w:p w14:paraId="2D963C44" w14:textId="1B23E9F3" w:rsidR="00653006" w:rsidRDefault="00653006" w:rsidP="00CD0170">
      <w:pPr>
        <w:pStyle w:val="Docketnumber"/>
        <w:keepNext/>
        <w:keepLines/>
        <w:rPr>
          <w:sz w:val="24"/>
          <w:szCs w:val="24"/>
        </w:rPr>
      </w:pPr>
      <w:r w:rsidRPr="00AC3129">
        <w:rPr>
          <w:sz w:val="24"/>
          <w:szCs w:val="24"/>
        </w:rPr>
        <w:t xml:space="preserve">DOCKET NO. </w:t>
      </w:r>
      <w:r w:rsidR="00D8354A">
        <w:rPr>
          <w:sz w:val="24"/>
          <w:szCs w:val="24"/>
        </w:rPr>
        <w:t>46</w:t>
      </w:r>
      <w:r w:rsidR="000061DE">
        <w:rPr>
          <w:sz w:val="24"/>
          <w:szCs w:val="24"/>
        </w:rPr>
        <w:t>986</w:t>
      </w:r>
      <w:r w:rsidRPr="00AC3129">
        <w:rPr>
          <w:sz w:val="24"/>
          <w:szCs w:val="24"/>
        </w:rPr>
        <w:t xml:space="preserve"> </w:t>
      </w:r>
    </w:p>
    <w:p w14:paraId="2E32A7C5" w14:textId="77777777" w:rsidR="000061DE" w:rsidRPr="007F5498" w:rsidRDefault="000061DE" w:rsidP="00CD0170">
      <w:pPr>
        <w:pStyle w:val="Docketnumber"/>
        <w:keepNext/>
        <w:keepLines/>
        <w:rPr>
          <w:sz w:val="24"/>
          <w:szCs w:val="24"/>
        </w:rPr>
      </w:pPr>
    </w:p>
    <w:p w14:paraId="7792D08B" w14:textId="77777777" w:rsidR="00653006" w:rsidRPr="007C2939" w:rsidRDefault="00653006" w:rsidP="00CD0170">
      <w:pPr>
        <w:keepNext/>
        <w:keepLines/>
        <w:spacing w:line="360" w:lineRule="auto"/>
        <w:jc w:val="center"/>
        <w:rPr>
          <w:b/>
          <w:sz w:val="24"/>
          <w:szCs w:val="24"/>
        </w:rPr>
      </w:pPr>
      <w:r w:rsidRPr="007C2939">
        <w:rPr>
          <w:b/>
          <w:sz w:val="24"/>
          <w:szCs w:val="24"/>
        </w:rPr>
        <w:t>CERTIFICATE OF SERVICE</w:t>
      </w:r>
    </w:p>
    <w:p w14:paraId="56576E83" w14:textId="4BD2E06D" w:rsidR="00653006" w:rsidRPr="00AC3129" w:rsidRDefault="00653006" w:rsidP="00CD0170">
      <w:pPr>
        <w:keepNext/>
        <w:keepLines/>
        <w:spacing w:line="360" w:lineRule="auto"/>
        <w:ind w:firstLine="720"/>
        <w:rPr>
          <w:sz w:val="24"/>
          <w:szCs w:val="24"/>
        </w:rPr>
      </w:pPr>
      <w:r w:rsidRPr="007C2939">
        <w:rPr>
          <w:sz w:val="24"/>
          <w:szCs w:val="24"/>
        </w:rPr>
        <w:t xml:space="preserve">I certify that a copy of this document will be served on all parties of record on </w:t>
      </w:r>
      <w:r w:rsidR="000061DE">
        <w:rPr>
          <w:sz w:val="24"/>
          <w:szCs w:val="24"/>
        </w:rPr>
        <w:t>November 10</w:t>
      </w:r>
      <w:r w:rsidR="00DC0EA1" w:rsidRPr="007C2939">
        <w:rPr>
          <w:sz w:val="24"/>
          <w:szCs w:val="24"/>
        </w:rPr>
        <w:t>, 2017</w:t>
      </w:r>
      <w:r w:rsidRPr="007C2939">
        <w:rPr>
          <w:sz w:val="24"/>
          <w:szCs w:val="24"/>
        </w:rPr>
        <w:t xml:space="preserve"> in</w:t>
      </w:r>
      <w:r w:rsidRPr="00AC3129">
        <w:rPr>
          <w:sz w:val="24"/>
          <w:szCs w:val="24"/>
        </w:rPr>
        <w:t xml:space="preserve"> accordance with 16 TAC § 22.74.</w:t>
      </w:r>
    </w:p>
    <w:p w14:paraId="733787E8" w14:textId="77777777" w:rsidR="00653006" w:rsidRPr="00AC3129" w:rsidRDefault="00653006" w:rsidP="00653006">
      <w:pPr>
        <w:keepNext/>
        <w:spacing w:line="360" w:lineRule="auto"/>
        <w:ind w:firstLine="720"/>
        <w:rPr>
          <w:sz w:val="24"/>
          <w:szCs w:val="24"/>
        </w:rPr>
      </w:pPr>
    </w:p>
    <w:p w14:paraId="3465B3D6"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3CB0E997" w14:textId="73F88492" w:rsidR="00653006" w:rsidRPr="00AC3129" w:rsidRDefault="000061DE" w:rsidP="00653006">
      <w:pPr>
        <w:keepNext/>
        <w:spacing w:line="360" w:lineRule="auto"/>
        <w:ind w:left="4320" w:firstLine="720"/>
        <w:rPr>
          <w:sz w:val="24"/>
          <w:szCs w:val="24"/>
        </w:rPr>
      </w:pPr>
      <w:r>
        <w:t>Kennedy R. Meier</w:t>
      </w:r>
      <w:r w:rsidDel="000061DE">
        <w:rPr>
          <w:sz w:val="24"/>
          <w:szCs w:val="24"/>
        </w:rPr>
        <w:t xml:space="preserve"> </w:t>
      </w:r>
    </w:p>
    <w:p w14:paraId="69FE1F51" w14:textId="77777777" w:rsidR="00D007B1" w:rsidRDefault="00D007B1" w:rsidP="007F5498">
      <w:pPr>
        <w:keepNext/>
        <w:keepLines/>
      </w:pPr>
    </w:p>
    <w:p w14:paraId="550461FB" w14:textId="77777777" w:rsidR="003D3E24" w:rsidRDefault="003D3E24">
      <w:pPr>
        <w:rPr>
          <w:rFonts w:eastAsia="Arial"/>
          <w:color w:val="000000"/>
          <w:sz w:val="24"/>
          <w:szCs w:val="24"/>
        </w:rPr>
      </w:pPr>
      <w:r>
        <w:rPr>
          <w:rFonts w:eastAsia="Arial"/>
          <w:color w:val="000000"/>
          <w:sz w:val="24"/>
          <w:szCs w:val="24"/>
        </w:rPr>
        <w:br w:type="page"/>
      </w:r>
    </w:p>
    <w:p w14:paraId="242FC82E" w14:textId="2002C01D" w:rsidR="00BA2C3C" w:rsidRPr="002E04C9" w:rsidRDefault="00BA2C3C" w:rsidP="00BA2C3C">
      <w:pPr>
        <w:pStyle w:val="Docketnumber"/>
        <w:rPr>
          <w:sz w:val="24"/>
          <w:szCs w:val="24"/>
        </w:rPr>
      </w:pPr>
      <w:r>
        <w:rPr>
          <w:sz w:val="24"/>
          <w:szCs w:val="24"/>
        </w:rPr>
        <w:lastRenderedPageBreak/>
        <w:t xml:space="preserve">Docket No. </w:t>
      </w:r>
      <w:r w:rsidR="004815EF">
        <w:rPr>
          <w:sz w:val="24"/>
          <w:szCs w:val="24"/>
        </w:rPr>
        <w:t>46</w:t>
      </w:r>
      <w:r w:rsidR="000061DE">
        <w:rPr>
          <w:sz w:val="24"/>
          <w:szCs w:val="24"/>
        </w:rPr>
        <w:t>986</w:t>
      </w:r>
    </w:p>
    <w:p w14:paraId="581F591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59EEC654" w14:textId="77777777" w:rsidTr="001F1117">
        <w:tc>
          <w:tcPr>
            <w:tcW w:w="4788" w:type="dxa"/>
          </w:tcPr>
          <w:p w14:paraId="45A8982C" w14:textId="08B40B29" w:rsidR="00BA2C3C" w:rsidRPr="00F30D22" w:rsidRDefault="00BA2C3C" w:rsidP="001F1117">
            <w:pPr>
              <w:rPr>
                <w:b/>
                <w:caps/>
                <w:szCs w:val="24"/>
              </w:rPr>
            </w:pPr>
            <w:r>
              <w:rPr>
                <w:b/>
                <w:caps/>
                <w:szCs w:val="24"/>
              </w:rPr>
              <w:t xml:space="preserve">application of </w:t>
            </w:r>
            <w:r w:rsidR="000061DE">
              <w:rPr>
                <w:b/>
                <w:caps/>
                <w:szCs w:val="24"/>
              </w:rPr>
              <w:t>Lil countryside wsc</w:t>
            </w:r>
            <w:r w:rsidR="004815EF">
              <w:rPr>
                <w:b/>
                <w:caps/>
                <w:szCs w:val="24"/>
              </w:rPr>
              <w:t xml:space="preserve"> TO </w:t>
            </w:r>
            <w:r>
              <w:rPr>
                <w:b/>
                <w:caps/>
                <w:szCs w:val="24"/>
              </w:rPr>
              <w:t xml:space="preserve">obtain a </w:t>
            </w:r>
            <w:r w:rsidR="004815EF">
              <w:rPr>
                <w:b/>
                <w:caps/>
                <w:szCs w:val="24"/>
              </w:rPr>
              <w:t xml:space="preserve">WATER </w:t>
            </w:r>
            <w:r>
              <w:rPr>
                <w:b/>
                <w:caps/>
                <w:szCs w:val="24"/>
              </w:rPr>
              <w:t xml:space="preserve">certificate of convenience and necessity in </w:t>
            </w:r>
            <w:r w:rsidR="000061DE">
              <w:rPr>
                <w:b/>
                <w:caps/>
                <w:szCs w:val="24"/>
              </w:rPr>
              <w:t>hunt county</w:t>
            </w:r>
          </w:p>
          <w:p w14:paraId="6FE2B642" w14:textId="77777777" w:rsidR="00BA2C3C" w:rsidRPr="00917C13" w:rsidRDefault="00BA2C3C" w:rsidP="001F1117">
            <w:pPr>
              <w:rPr>
                <w:b/>
                <w:caps/>
              </w:rPr>
            </w:pPr>
          </w:p>
        </w:tc>
        <w:tc>
          <w:tcPr>
            <w:tcW w:w="450" w:type="dxa"/>
          </w:tcPr>
          <w:p w14:paraId="6776FFDB" w14:textId="77777777" w:rsidR="00BA2C3C" w:rsidRPr="00917C13" w:rsidRDefault="00BA2C3C" w:rsidP="001F1117">
            <w:pPr>
              <w:rPr>
                <w:b/>
              </w:rPr>
            </w:pPr>
            <w:r w:rsidRPr="00917C13">
              <w:rPr>
                <w:b/>
              </w:rPr>
              <w:t>§</w:t>
            </w:r>
          </w:p>
          <w:p w14:paraId="5B425464" w14:textId="77777777" w:rsidR="00BA2C3C" w:rsidRDefault="00BA2C3C" w:rsidP="001F1117">
            <w:pPr>
              <w:rPr>
                <w:b/>
              </w:rPr>
            </w:pPr>
            <w:r w:rsidRPr="00917C13">
              <w:rPr>
                <w:b/>
              </w:rPr>
              <w:t>§</w:t>
            </w:r>
          </w:p>
          <w:p w14:paraId="1AAC6662" w14:textId="77777777" w:rsidR="00BA2C3C" w:rsidRDefault="00BA2C3C" w:rsidP="001F1117">
            <w:pPr>
              <w:rPr>
                <w:b/>
              </w:rPr>
            </w:pPr>
            <w:r>
              <w:rPr>
                <w:b/>
              </w:rPr>
              <w:t>§</w:t>
            </w:r>
          </w:p>
          <w:p w14:paraId="62E08036" w14:textId="77777777" w:rsidR="00BA2C3C" w:rsidRDefault="00BA2C3C" w:rsidP="001F1117">
            <w:pPr>
              <w:rPr>
                <w:b/>
              </w:rPr>
            </w:pPr>
            <w:r>
              <w:rPr>
                <w:b/>
              </w:rPr>
              <w:t>§</w:t>
            </w:r>
          </w:p>
          <w:p w14:paraId="59A383D0" w14:textId="77777777" w:rsidR="00BA2C3C" w:rsidRDefault="00BA2C3C" w:rsidP="001F1117">
            <w:pPr>
              <w:rPr>
                <w:b/>
              </w:rPr>
            </w:pPr>
          </w:p>
          <w:p w14:paraId="7104A77D" w14:textId="77777777" w:rsidR="00BA2C3C" w:rsidRPr="00917C13" w:rsidRDefault="00BA2C3C" w:rsidP="001F1117">
            <w:pPr>
              <w:rPr>
                <w:b/>
              </w:rPr>
            </w:pPr>
          </w:p>
        </w:tc>
        <w:tc>
          <w:tcPr>
            <w:tcW w:w="4608" w:type="dxa"/>
          </w:tcPr>
          <w:p w14:paraId="5A9A59F3" w14:textId="77777777" w:rsidR="00BA2C3C" w:rsidRPr="00917C13" w:rsidRDefault="00BA2C3C" w:rsidP="001F1117">
            <w:pPr>
              <w:pStyle w:val="Docketstyle"/>
              <w:spacing w:line="240" w:lineRule="auto"/>
              <w:jc w:val="center"/>
              <w:rPr>
                <w:bCs/>
              </w:rPr>
            </w:pPr>
            <w:r w:rsidRPr="00917C13">
              <w:rPr>
                <w:bCs/>
              </w:rPr>
              <w:t>PUBLIC UTILITY COMMISSION</w:t>
            </w:r>
          </w:p>
          <w:p w14:paraId="6E799CB6" w14:textId="77777777" w:rsidR="00BA2C3C" w:rsidRPr="00917C13" w:rsidRDefault="00BA2C3C" w:rsidP="001F1117">
            <w:pPr>
              <w:pStyle w:val="Docketstyle"/>
              <w:spacing w:line="240" w:lineRule="auto"/>
              <w:jc w:val="center"/>
              <w:rPr>
                <w:bCs/>
              </w:rPr>
            </w:pPr>
          </w:p>
          <w:p w14:paraId="4A7DDF5D" w14:textId="77777777" w:rsidR="00BA2C3C" w:rsidRPr="00917C13" w:rsidRDefault="00BA2C3C" w:rsidP="001F1117">
            <w:pPr>
              <w:pStyle w:val="Docketstyle"/>
              <w:spacing w:line="240" w:lineRule="auto"/>
              <w:jc w:val="center"/>
              <w:rPr>
                <w:bCs/>
              </w:rPr>
            </w:pPr>
            <w:r w:rsidRPr="00917C13">
              <w:rPr>
                <w:bCs/>
              </w:rPr>
              <w:t>OF TEXAS</w:t>
            </w:r>
          </w:p>
        </w:tc>
      </w:tr>
    </w:tbl>
    <w:p w14:paraId="383B72A9" w14:textId="55AF11DB" w:rsidR="003D3E24" w:rsidRPr="001B1227" w:rsidRDefault="003D3E24" w:rsidP="003D3E24">
      <w:pPr>
        <w:pStyle w:val="LGTitle"/>
        <w:spacing w:after="120"/>
        <w:rPr>
          <w:szCs w:val="24"/>
          <w:u w:val="single"/>
        </w:rPr>
      </w:pPr>
      <w:r w:rsidRPr="001B1227">
        <w:rPr>
          <w:szCs w:val="24"/>
        </w:rPr>
        <w:t>Joint PROPOSED NOTICE OF APPROVAL</w:t>
      </w:r>
    </w:p>
    <w:p w14:paraId="5BAA97AF" w14:textId="77777777" w:rsidR="003D3E24" w:rsidRPr="001B1227" w:rsidRDefault="003D3E24" w:rsidP="003D3E24">
      <w:pPr>
        <w:pStyle w:val="Documentheading"/>
        <w:rPr>
          <w:szCs w:val="28"/>
        </w:rPr>
      </w:pPr>
    </w:p>
    <w:p w14:paraId="3A89E9B2" w14:textId="7BF67ADD" w:rsidR="003D3E24" w:rsidRPr="001B1227" w:rsidRDefault="003D3E24" w:rsidP="003D3E24">
      <w:pPr>
        <w:pStyle w:val="Signature"/>
        <w:spacing w:line="360" w:lineRule="auto"/>
        <w:ind w:left="0" w:firstLine="720"/>
      </w:pPr>
      <w:r w:rsidRPr="001B1227">
        <w:t xml:space="preserve">This Notice of Approval addresses the application of </w:t>
      </w:r>
      <w:r w:rsidR="0081467D">
        <w:t>Lil Countryside WSC (Lil Countryside)</w:t>
      </w:r>
      <w:r w:rsidR="001B1227" w:rsidRPr="001B1227">
        <w:t xml:space="preserve"> for a new </w:t>
      </w:r>
      <w:r w:rsidR="0053211A">
        <w:t xml:space="preserve">water certificate of convenience and necessity (CCN) </w:t>
      </w:r>
      <w:r w:rsidRPr="001B1227">
        <w:rPr>
          <w:szCs w:val="24"/>
        </w:rPr>
        <w:t xml:space="preserve">in </w:t>
      </w:r>
      <w:r w:rsidR="0081467D">
        <w:rPr>
          <w:szCs w:val="24"/>
        </w:rPr>
        <w:t>Hunt County</w:t>
      </w:r>
      <w:r w:rsidRPr="001B1227">
        <w:rPr>
          <w:szCs w:val="24"/>
        </w:rPr>
        <w:t xml:space="preserve">, Texas.  </w:t>
      </w:r>
      <w:r w:rsidRPr="001B1227">
        <w:t>The Pu</w:t>
      </w:r>
      <w:r w:rsidR="00262765">
        <w:t>blic Utility Commission Staff (Commission Staff</w:t>
      </w:r>
      <w:r w:rsidRPr="001B1227">
        <w:t xml:space="preserve">) recommended approval of this application.  The application is approved. </w:t>
      </w:r>
    </w:p>
    <w:p w14:paraId="57D71253" w14:textId="77777777" w:rsidR="003D3E24" w:rsidRPr="001B1227" w:rsidRDefault="003D3E24" w:rsidP="003D3E24">
      <w:pPr>
        <w:pStyle w:val="Signature"/>
        <w:spacing w:line="360" w:lineRule="auto"/>
        <w:ind w:left="0"/>
      </w:pPr>
      <w:r w:rsidRPr="001B1227">
        <w:tab/>
        <w:t>The Commission adopts the following findings of fact and conclusions of law:</w:t>
      </w:r>
    </w:p>
    <w:p w14:paraId="70E6F0FC" w14:textId="77777777" w:rsidR="003D3E24" w:rsidRPr="00BA2C3C" w:rsidRDefault="003D3E24" w:rsidP="003D3E24">
      <w:pPr>
        <w:pStyle w:val="Signature"/>
        <w:spacing w:line="360" w:lineRule="auto"/>
        <w:ind w:left="0"/>
        <w:rPr>
          <w:highlight w:val="yellow"/>
        </w:rPr>
      </w:pPr>
    </w:p>
    <w:p w14:paraId="66B7F6E5"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A879911"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7E43C780" w14:textId="6C240B29" w:rsidR="006726FB" w:rsidRDefault="006726FB" w:rsidP="0081467D">
      <w:pPr>
        <w:pStyle w:val="Signature"/>
        <w:numPr>
          <w:ilvl w:val="0"/>
          <w:numId w:val="10"/>
        </w:numPr>
        <w:spacing w:line="360" w:lineRule="auto"/>
      </w:pPr>
      <w:r>
        <w:t>On March 23, 2017, Lil Countryside WSC filed an application to obtain a water Certificate of Convenience and Necessity (CCN) in Hunt County.  On the same date, Lil Countryside also filed an application for Sale, Transfer, or Merger in Docket No. 46985.</w:t>
      </w:r>
    </w:p>
    <w:p w14:paraId="3143778F" w14:textId="3A1FF65A" w:rsidR="00924B61" w:rsidRDefault="00924B61" w:rsidP="0081467D">
      <w:pPr>
        <w:pStyle w:val="Signature"/>
        <w:numPr>
          <w:ilvl w:val="0"/>
          <w:numId w:val="10"/>
        </w:numPr>
        <w:spacing w:line="360" w:lineRule="auto"/>
      </w:pPr>
      <w:r>
        <w:t>Lil Coun</w:t>
      </w:r>
      <w:r w:rsidR="00580094">
        <w:t xml:space="preserve">tryside was formed to operate an abandoned </w:t>
      </w:r>
      <w:r>
        <w:t>system that is currently being operated by a temporary manager.</w:t>
      </w:r>
    </w:p>
    <w:p w14:paraId="15949744" w14:textId="242331A6" w:rsidR="0081467D" w:rsidRDefault="0081467D" w:rsidP="0081467D">
      <w:pPr>
        <w:pStyle w:val="Signature"/>
        <w:numPr>
          <w:ilvl w:val="0"/>
          <w:numId w:val="10"/>
        </w:numPr>
        <w:spacing w:line="360" w:lineRule="auto"/>
      </w:pPr>
      <w:r>
        <w:t>On March 28, 2017, Order No. 1</w:t>
      </w:r>
      <w:r w:rsidR="006726FB">
        <w:t xml:space="preserve"> was issued in the present proceeding and in Docket No. 46985,</w:t>
      </w:r>
      <w:r>
        <w:t xml:space="preserve"> requiring comments on administrative completeness.</w:t>
      </w:r>
    </w:p>
    <w:p w14:paraId="29DA516C" w14:textId="1F487445" w:rsidR="0081467D" w:rsidRDefault="0081467D">
      <w:pPr>
        <w:pStyle w:val="Signature"/>
        <w:numPr>
          <w:ilvl w:val="0"/>
          <w:numId w:val="10"/>
        </w:numPr>
        <w:spacing w:line="360" w:lineRule="auto"/>
      </w:pPr>
      <w:r>
        <w:t xml:space="preserve">On April 24, 2017, Commission Staff </w:t>
      </w:r>
      <w:r w:rsidR="006726FB">
        <w:t xml:space="preserve">filed </w:t>
      </w:r>
      <w:r>
        <w:t xml:space="preserve">a recommendation on administrative completeness.  Staff also </w:t>
      </w:r>
      <w:r w:rsidR="006726FB">
        <w:t xml:space="preserve">filed its </w:t>
      </w:r>
      <w:r>
        <w:t>first Request for Information (RFI) to Lil Countryside.</w:t>
      </w:r>
    </w:p>
    <w:p w14:paraId="3511B48C" w14:textId="33FE0D71" w:rsidR="006726FB" w:rsidRDefault="006726FB">
      <w:pPr>
        <w:pStyle w:val="Signature"/>
        <w:numPr>
          <w:ilvl w:val="0"/>
          <w:numId w:val="10"/>
        </w:numPr>
        <w:spacing w:line="360" w:lineRule="auto"/>
      </w:pPr>
      <w:r>
        <w:t>On April 24, 2017, Commission Staff filed in Docket No. 46985 a motion to consolidate Docket No. 46985 into Docket No. 46986.</w:t>
      </w:r>
    </w:p>
    <w:p w14:paraId="37726E35" w14:textId="3F28FB9E" w:rsidR="0081467D" w:rsidRDefault="0081467D" w:rsidP="0081467D">
      <w:pPr>
        <w:pStyle w:val="Signature"/>
        <w:numPr>
          <w:ilvl w:val="0"/>
          <w:numId w:val="10"/>
        </w:numPr>
        <w:spacing w:line="360" w:lineRule="auto"/>
      </w:pPr>
      <w:r>
        <w:t>On May 8, 2017, Order No. 2</w:t>
      </w:r>
      <w:r w:rsidR="006726FB">
        <w:t xml:space="preserve"> was issued,</w:t>
      </w:r>
      <w:r>
        <w:t xml:space="preserve"> consolidating</w:t>
      </w:r>
      <w:r w:rsidR="006726FB">
        <w:t xml:space="preserve"> Docket No. 46985 into the present proceeding</w:t>
      </w:r>
      <w:r>
        <w:t>.</w:t>
      </w:r>
    </w:p>
    <w:p w14:paraId="3BFAC1A8" w14:textId="42606BCF" w:rsidR="0081467D" w:rsidRDefault="0081467D" w:rsidP="0081467D">
      <w:pPr>
        <w:pStyle w:val="Signature"/>
        <w:numPr>
          <w:ilvl w:val="0"/>
          <w:numId w:val="10"/>
        </w:numPr>
        <w:spacing w:line="360" w:lineRule="auto"/>
      </w:pPr>
      <w:r>
        <w:t xml:space="preserve">On May 10, 2017, Order No. 3 </w:t>
      </w:r>
      <w:r w:rsidR="007E58C7">
        <w:t xml:space="preserve">was issued, </w:t>
      </w:r>
      <w:r>
        <w:t xml:space="preserve">deeming </w:t>
      </w:r>
      <w:r w:rsidR="007E58C7">
        <w:t xml:space="preserve">the </w:t>
      </w:r>
      <w:r>
        <w:t>application of Lil Countryside administratively complete, addressing notice</w:t>
      </w:r>
      <w:r w:rsidR="007E58C7">
        <w:t>,</w:t>
      </w:r>
      <w:r>
        <w:t xml:space="preserve"> and establishing </w:t>
      </w:r>
      <w:r w:rsidR="007E58C7">
        <w:t xml:space="preserve">a </w:t>
      </w:r>
      <w:r>
        <w:t>procedural schedule.</w:t>
      </w:r>
    </w:p>
    <w:p w14:paraId="1DE41676" w14:textId="1F49D19E" w:rsidR="0081467D" w:rsidRDefault="0081467D" w:rsidP="0081467D">
      <w:pPr>
        <w:pStyle w:val="Signature"/>
        <w:numPr>
          <w:ilvl w:val="0"/>
          <w:numId w:val="10"/>
        </w:numPr>
        <w:spacing w:line="360" w:lineRule="auto"/>
      </w:pPr>
      <w:r>
        <w:lastRenderedPageBreak/>
        <w:t xml:space="preserve">On June 8, 2017, Tracey Lerich, President Lil Countryside </w:t>
      </w:r>
      <w:r w:rsidR="007E58C7">
        <w:t xml:space="preserve">filed an </w:t>
      </w:r>
      <w:r>
        <w:t>Affidavit of Notice to Neighboring Utilities, Customers, and Affected Parties.</w:t>
      </w:r>
    </w:p>
    <w:p w14:paraId="523E6AD5" w14:textId="70005295" w:rsidR="0081467D" w:rsidRDefault="0081467D" w:rsidP="0081467D">
      <w:pPr>
        <w:pStyle w:val="Signature"/>
        <w:numPr>
          <w:ilvl w:val="0"/>
          <w:numId w:val="10"/>
        </w:numPr>
        <w:spacing w:line="360" w:lineRule="auto"/>
      </w:pPr>
      <w:r>
        <w:t>On June 15, 2017</w:t>
      </w:r>
      <w:r w:rsidR="007E58C7">
        <w:t>,</w:t>
      </w:r>
      <w:r>
        <w:t xml:space="preserve"> Staff </w:t>
      </w:r>
      <w:r w:rsidR="007E58C7">
        <w:t xml:space="preserve">filed </w:t>
      </w:r>
      <w:r>
        <w:t xml:space="preserve">a recommendation </w:t>
      </w:r>
      <w:r w:rsidR="007E58C7">
        <w:t xml:space="preserve">that </w:t>
      </w:r>
      <w:r>
        <w:t>Lil Countryside’s notice to neighboring utilities, customers, and affected parties</w:t>
      </w:r>
      <w:r w:rsidR="007E58C7">
        <w:t xml:space="preserve"> be deemed deficient</w:t>
      </w:r>
      <w:r>
        <w:t xml:space="preserve">.  </w:t>
      </w:r>
    </w:p>
    <w:p w14:paraId="3F954F89" w14:textId="239095D2" w:rsidR="0081467D" w:rsidRDefault="007E58C7" w:rsidP="0081467D">
      <w:pPr>
        <w:pStyle w:val="Signature"/>
        <w:numPr>
          <w:ilvl w:val="0"/>
          <w:numId w:val="10"/>
        </w:numPr>
        <w:spacing w:line="360" w:lineRule="auto"/>
      </w:pPr>
      <w:r>
        <w:t xml:space="preserve">On </w:t>
      </w:r>
      <w:r w:rsidR="0081467D">
        <w:t xml:space="preserve">June 20, 2017, Order No. 5 </w:t>
      </w:r>
      <w:r>
        <w:t xml:space="preserve">was issued, </w:t>
      </w:r>
      <w:r w:rsidR="0081467D">
        <w:t>deeming notice deficient</w:t>
      </w:r>
      <w:r>
        <w:t xml:space="preserve"> and</w:t>
      </w:r>
      <w:r w:rsidR="0081467D">
        <w:t xml:space="preserve"> establishing deadlines for opportunity to cure.</w:t>
      </w:r>
    </w:p>
    <w:p w14:paraId="5E1912A9" w14:textId="7CD05275" w:rsidR="0081467D" w:rsidRDefault="007E58C7" w:rsidP="0081467D">
      <w:pPr>
        <w:pStyle w:val="Signature"/>
        <w:numPr>
          <w:ilvl w:val="0"/>
          <w:numId w:val="10"/>
        </w:numPr>
        <w:spacing w:line="360" w:lineRule="auto"/>
      </w:pPr>
      <w:r>
        <w:t xml:space="preserve">On </w:t>
      </w:r>
      <w:r w:rsidR="0081467D">
        <w:t xml:space="preserve">July 18, 2017, Tracey Lerich, President </w:t>
      </w:r>
      <w:r>
        <w:t xml:space="preserve">of </w:t>
      </w:r>
      <w:r w:rsidR="0081467D">
        <w:t>Lil Countryside</w:t>
      </w:r>
      <w:r>
        <w:t>,</w:t>
      </w:r>
      <w:r w:rsidR="0081467D">
        <w:t xml:space="preserve"> filed comments responding to Order No. 5 and seeking relief from the requirements of Order No. 5.</w:t>
      </w:r>
    </w:p>
    <w:p w14:paraId="02EDB9B6" w14:textId="7530F69A" w:rsidR="0081467D" w:rsidRDefault="007E58C7" w:rsidP="0081467D">
      <w:pPr>
        <w:pStyle w:val="Signature"/>
        <w:numPr>
          <w:ilvl w:val="0"/>
          <w:numId w:val="10"/>
        </w:numPr>
        <w:spacing w:line="360" w:lineRule="auto"/>
      </w:pPr>
      <w:r>
        <w:t xml:space="preserve">On </w:t>
      </w:r>
      <w:r w:rsidR="0081467D">
        <w:t xml:space="preserve">July 21, 2017, Tracey Lerich, President </w:t>
      </w:r>
      <w:r>
        <w:t xml:space="preserve">of </w:t>
      </w:r>
      <w:r w:rsidR="0081467D">
        <w:t>Lil Countryside</w:t>
      </w:r>
      <w:r>
        <w:t>,</w:t>
      </w:r>
      <w:r w:rsidR="0081467D">
        <w:t xml:space="preserve"> </w:t>
      </w:r>
      <w:r>
        <w:t xml:space="preserve">filed </w:t>
      </w:r>
      <w:r w:rsidR="0081467D">
        <w:t>a public notice exemption letter explaining why Lil Countryside was asking to be exempt from Order No. 5.</w:t>
      </w:r>
    </w:p>
    <w:p w14:paraId="74FA2633" w14:textId="09D8CE82" w:rsidR="0081467D" w:rsidRDefault="007E58C7" w:rsidP="0081467D">
      <w:pPr>
        <w:pStyle w:val="Signature"/>
        <w:numPr>
          <w:ilvl w:val="0"/>
          <w:numId w:val="10"/>
        </w:numPr>
        <w:spacing w:line="360" w:lineRule="auto"/>
      </w:pPr>
      <w:r>
        <w:t xml:space="preserve">On </w:t>
      </w:r>
      <w:r w:rsidR="0081467D">
        <w:t xml:space="preserve">July 28, 2017, Staff </w:t>
      </w:r>
      <w:r>
        <w:t xml:space="preserve">filed </w:t>
      </w:r>
      <w:r w:rsidR="0081467D">
        <w:t>its second recommendation on Notice.  Staff recommend</w:t>
      </w:r>
      <w:r>
        <w:t>ed</w:t>
      </w:r>
      <w:r w:rsidR="0081467D">
        <w:t xml:space="preserve"> approval of Lil Countryside's request for a good cause waiver to the notice publication requirements of 16 TAC § 24.106(c). </w:t>
      </w:r>
      <w:r>
        <w:t xml:space="preserve"> </w:t>
      </w:r>
      <w:r w:rsidR="0081467D">
        <w:t>Staff further recommend</w:t>
      </w:r>
      <w:r>
        <w:t>ed</w:t>
      </w:r>
      <w:r w:rsidR="0081467D">
        <w:t xml:space="preserve"> that Lil Countryside's </w:t>
      </w:r>
      <w:r>
        <w:t xml:space="preserve">proof of </w:t>
      </w:r>
      <w:r w:rsidR="0081467D">
        <w:t>notice remain</w:t>
      </w:r>
      <w:r>
        <w:t>ed</w:t>
      </w:r>
      <w:r w:rsidR="0081467D">
        <w:t xml:space="preserve"> deficient.</w:t>
      </w:r>
    </w:p>
    <w:p w14:paraId="3B985D61" w14:textId="1A144D19" w:rsidR="0081467D" w:rsidRDefault="0081467D" w:rsidP="0081467D">
      <w:pPr>
        <w:pStyle w:val="Signature"/>
        <w:numPr>
          <w:ilvl w:val="0"/>
          <w:numId w:val="10"/>
        </w:numPr>
        <w:spacing w:line="360" w:lineRule="auto"/>
      </w:pPr>
      <w:r>
        <w:t xml:space="preserve">On August 1, 2017, Order No. 5 </w:t>
      </w:r>
      <w:r w:rsidR="007E58C7">
        <w:t xml:space="preserve">was issued, </w:t>
      </w:r>
      <w:r>
        <w:t xml:space="preserve">finding </w:t>
      </w:r>
      <w:r w:rsidR="007E58C7">
        <w:t xml:space="preserve">Lil Countryside’s proof of notice </w:t>
      </w:r>
      <w:r>
        <w:t xml:space="preserve">deficient </w:t>
      </w:r>
      <w:r w:rsidR="007E58C7">
        <w:t xml:space="preserve">and </w:t>
      </w:r>
      <w:r>
        <w:t xml:space="preserve">granting </w:t>
      </w:r>
      <w:r w:rsidR="007E58C7">
        <w:t xml:space="preserve">a </w:t>
      </w:r>
      <w:r>
        <w:t>good cause exception</w:t>
      </w:r>
      <w:r w:rsidR="007E58C7">
        <w:t xml:space="preserve"> to the requirement to provide published notice</w:t>
      </w:r>
      <w:r>
        <w:t>.</w:t>
      </w:r>
    </w:p>
    <w:p w14:paraId="5F431D8A" w14:textId="17DE851C" w:rsidR="0081467D" w:rsidRDefault="0081467D" w:rsidP="0081467D">
      <w:pPr>
        <w:pStyle w:val="Signature"/>
        <w:numPr>
          <w:ilvl w:val="0"/>
          <w:numId w:val="10"/>
        </w:numPr>
        <w:spacing w:line="360" w:lineRule="auto"/>
      </w:pPr>
      <w:r>
        <w:t xml:space="preserve">On September 19, 2017, Tracey Lerich, President </w:t>
      </w:r>
      <w:r w:rsidR="007E58C7">
        <w:t xml:space="preserve">of </w:t>
      </w:r>
      <w:r>
        <w:t>Lil Countryside</w:t>
      </w:r>
      <w:r w:rsidR="007E58C7">
        <w:t>,</w:t>
      </w:r>
      <w:r>
        <w:t xml:space="preserve"> filed affidavit of notice to neighboring utilities, customers and affected parties documenting that </w:t>
      </w:r>
      <w:r w:rsidR="007E58C7">
        <w:t xml:space="preserve">the </w:t>
      </w:r>
      <w:r>
        <w:t>Sabine River Authority was notified.</w:t>
      </w:r>
    </w:p>
    <w:p w14:paraId="2CD12607" w14:textId="27ABAB7D" w:rsidR="0081467D" w:rsidRDefault="0081467D" w:rsidP="0081467D">
      <w:pPr>
        <w:pStyle w:val="Signature"/>
        <w:numPr>
          <w:ilvl w:val="0"/>
          <w:numId w:val="10"/>
        </w:numPr>
        <w:spacing w:line="360" w:lineRule="auto"/>
      </w:pPr>
      <w:r>
        <w:t>On September 29, 2017, Commission Staff</w:t>
      </w:r>
      <w:r w:rsidR="007E58C7">
        <w:t xml:space="preserve"> filed a</w:t>
      </w:r>
      <w:r>
        <w:t xml:space="preserve"> recommendation that Lil Countryside's notice be deemed sufficient.</w:t>
      </w:r>
    </w:p>
    <w:p w14:paraId="37222AE2" w14:textId="45222A7E" w:rsidR="005561DA" w:rsidRDefault="0081467D" w:rsidP="00EE55C8">
      <w:pPr>
        <w:pStyle w:val="Signature"/>
        <w:numPr>
          <w:ilvl w:val="0"/>
          <w:numId w:val="10"/>
        </w:numPr>
        <w:spacing w:line="360" w:lineRule="auto"/>
      </w:pPr>
      <w:r>
        <w:t xml:space="preserve">On October 2, 2017, Order No. 6 </w:t>
      </w:r>
      <w:r w:rsidR="007E58C7">
        <w:t xml:space="preserve">was issued, </w:t>
      </w:r>
      <w:r>
        <w:t>deeming notice sufficient and establish</w:t>
      </w:r>
      <w:r w:rsidR="007E58C7">
        <w:t>ing</w:t>
      </w:r>
      <w:r>
        <w:t xml:space="preserve"> a procedural schedule.</w:t>
      </w:r>
    </w:p>
    <w:p w14:paraId="535532AC" w14:textId="203CA82F" w:rsidR="00CF5D87" w:rsidRPr="00062304" w:rsidRDefault="00CF5D87" w:rsidP="00EE55C8">
      <w:pPr>
        <w:pStyle w:val="Signature"/>
        <w:numPr>
          <w:ilvl w:val="0"/>
          <w:numId w:val="10"/>
        </w:numPr>
        <w:spacing w:line="360" w:lineRule="auto"/>
      </w:pPr>
      <w:r>
        <w:t>On October 27, 2017, Lil Countryside filed a consent form, consenting to the map and certificate transmitted by Commission Staff.</w:t>
      </w:r>
    </w:p>
    <w:p w14:paraId="5A0F156D" w14:textId="77777777" w:rsidR="005561DA" w:rsidRPr="00062304" w:rsidRDefault="005561DA" w:rsidP="00EE55C8">
      <w:pPr>
        <w:pStyle w:val="Signature"/>
        <w:numPr>
          <w:ilvl w:val="0"/>
          <w:numId w:val="10"/>
        </w:numPr>
        <w:spacing w:line="360" w:lineRule="auto"/>
      </w:pPr>
      <w:r>
        <w:t>On November 3, 2017, Staff filed a recommendation that the application be approved.</w:t>
      </w:r>
    </w:p>
    <w:p w14:paraId="4148216F" w14:textId="6F692964" w:rsidR="00EE55C8" w:rsidRPr="002D4721" w:rsidRDefault="005561DA" w:rsidP="002D4721">
      <w:pPr>
        <w:pStyle w:val="ListParagraph"/>
        <w:numPr>
          <w:ilvl w:val="0"/>
          <w:numId w:val="10"/>
        </w:numPr>
        <w:tabs>
          <w:tab w:val="left" w:pos="4608"/>
        </w:tabs>
        <w:spacing w:line="360" w:lineRule="auto"/>
        <w:jc w:val="both"/>
        <w:textAlignment w:val="baseline"/>
        <w:rPr>
          <w:rFonts w:eastAsia="Arial"/>
          <w:color w:val="000000"/>
          <w:sz w:val="24"/>
          <w:szCs w:val="24"/>
        </w:rPr>
      </w:pPr>
      <w:r w:rsidRPr="002D4721">
        <w:rPr>
          <w:sz w:val="24"/>
          <w:szCs w:val="24"/>
        </w:rPr>
        <w:t xml:space="preserve">On November 10, 2017, the parties filed a joint proposed notice of approval and a joint request to admit the following into evidence: </w:t>
      </w:r>
    </w:p>
    <w:p w14:paraId="73525415" w14:textId="07378262" w:rsidR="00EE55C8" w:rsidRPr="001B1227" w:rsidRDefault="00EE55C8" w:rsidP="002D4721">
      <w:pPr>
        <w:pStyle w:val="ListParagraph"/>
        <w:numPr>
          <w:ilvl w:val="1"/>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Lil Countryside</w:t>
      </w:r>
      <w:r w:rsidRPr="001B1227">
        <w:rPr>
          <w:rFonts w:eastAsia="Arial"/>
          <w:color w:val="000000"/>
          <w:sz w:val="24"/>
          <w:szCs w:val="24"/>
        </w:rPr>
        <w:t>’s Application, filed on</w:t>
      </w:r>
      <w:r>
        <w:rPr>
          <w:rFonts w:eastAsia="Arial"/>
          <w:color w:val="000000"/>
          <w:sz w:val="24"/>
          <w:szCs w:val="24"/>
        </w:rPr>
        <w:t xml:space="preserve"> March 23, 2017</w:t>
      </w:r>
      <w:r w:rsidRPr="001B1227">
        <w:rPr>
          <w:rFonts w:eastAsia="Arial"/>
          <w:color w:val="000000"/>
          <w:sz w:val="24"/>
          <w:szCs w:val="24"/>
        </w:rPr>
        <w:t xml:space="preserve"> (AIS Item No. 1);</w:t>
      </w:r>
    </w:p>
    <w:p w14:paraId="38709454" w14:textId="28E21AD9" w:rsidR="00EE55C8" w:rsidRPr="004C5552" w:rsidRDefault="00EE55C8" w:rsidP="002D4721">
      <w:pPr>
        <w:pStyle w:val="ListParagraph"/>
        <w:numPr>
          <w:ilvl w:val="1"/>
          <w:numId w:val="10"/>
        </w:numPr>
        <w:tabs>
          <w:tab w:val="left" w:pos="720"/>
          <w:tab w:val="left" w:pos="4608"/>
        </w:tabs>
        <w:spacing w:line="360" w:lineRule="auto"/>
        <w:jc w:val="both"/>
        <w:textAlignment w:val="baseline"/>
        <w:rPr>
          <w:rFonts w:eastAsia="Arial"/>
          <w:color w:val="000000"/>
          <w:sz w:val="24"/>
          <w:szCs w:val="24"/>
        </w:rPr>
      </w:pPr>
      <w:r w:rsidRPr="004C5552">
        <w:rPr>
          <w:rFonts w:eastAsia="Arial"/>
          <w:color w:val="000000"/>
          <w:sz w:val="24"/>
          <w:szCs w:val="24"/>
        </w:rPr>
        <w:lastRenderedPageBreak/>
        <w:t>The affidavits of notice filed on June 8 and September 19, 2017 (AIS Item Nos.</w:t>
      </w:r>
      <w:r>
        <w:rPr>
          <w:rFonts w:eastAsia="Arial"/>
          <w:color w:val="000000"/>
          <w:sz w:val="24"/>
          <w:szCs w:val="24"/>
        </w:rPr>
        <w:t> </w:t>
      </w:r>
      <w:r w:rsidRPr="004C5552">
        <w:rPr>
          <w:rFonts w:eastAsia="Arial"/>
          <w:color w:val="000000"/>
          <w:sz w:val="24"/>
          <w:szCs w:val="24"/>
        </w:rPr>
        <w:t>9 and 16);</w:t>
      </w:r>
    </w:p>
    <w:p w14:paraId="51F7272B" w14:textId="77777777" w:rsidR="00EE55C8" w:rsidRPr="004C5552" w:rsidRDefault="00EE55C8" w:rsidP="002D4721">
      <w:pPr>
        <w:pStyle w:val="ListParagraph"/>
        <w:numPr>
          <w:ilvl w:val="1"/>
          <w:numId w:val="10"/>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Additional information from Lil Countryside, filed July 18 and 21, 2017 (AIS Item Nos. 12 and 13).</w:t>
      </w:r>
    </w:p>
    <w:p w14:paraId="11A66F7F" w14:textId="16535899" w:rsidR="00EE55C8" w:rsidRPr="002D4721" w:rsidRDefault="00EE55C8" w:rsidP="002D4721">
      <w:pPr>
        <w:pStyle w:val="ListParagraph"/>
        <w:numPr>
          <w:ilvl w:val="1"/>
          <w:numId w:val="10"/>
        </w:numPr>
        <w:tabs>
          <w:tab w:val="left" w:pos="720"/>
          <w:tab w:val="left" w:pos="4608"/>
        </w:tabs>
        <w:spacing w:line="360" w:lineRule="auto"/>
        <w:jc w:val="both"/>
        <w:textAlignment w:val="baseline"/>
        <w:rPr>
          <w:rFonts w:eastAsia="Arial"/>
          <w:color w:val="000000"/>
          <w:sz w:val="24"/>
          <w:szCs w:val="24"/>
        </w:rPr>
      </w:pPr>
      <w:r w:rsidRPr="002D4721">
        <w:rPr>
          <w:rFonts w:eastAsia="Arial"/>
          <w:color w:val="000000"/>
          <w:sz w:val="24"/>
          <w:szCs w:val="24"/>
        </w:rPr>
        <w:t xml:space="preserve">Lil Countryside’s consent forms to the final map and certificate, </w:t>
      </w:r>
      <w:r w:rsidRPr="00062304">
        <w:rPr>
          <w:rFonts w:eastAsia="Arial"/>
          <w:color w:val="000000"/>
          <w:sz w:val="24"/>
          <w:szCs w:val="24"/>
        </w:rPr>
        <w:t>filed October 27, </w:t>
      </w:r>
      <w:r w:rsidRPr="002D4721">
        <w:rPr>
          <w:rFonts w:eastAsia="Arial"/>
          <w:color w:val="000000"/>
          <w:sz w:val="24"/>
          <w:szCs w:val="24"/>
        </w:rPr>
        <w:t>2017 (AIS Item No. 19);</w:t>
      </w:r>
    </w:p>
    <w:p w14:paraId="73D37692" w14:textId="12328E28" w:rsidR="003D3E24" w:rsidRPr="00304D05" w:rsidRDefault="00EE55C8" w:rsidP="002D4721">
      <w:pPr>
        <w:pStyle w:val="Signature"/>
        <w:numPr>
          <w:ilvl w:val="1"/>
          <w:numId w:val="10"/>
        </w:numPr>
        <w:spacing w:line="360" w:lineRule="auto"/>
        <w:rPr>
          <w:b/>
        </w:rPr>
      </w:pPr>
      <w:r w:rsidRPr="00062304">
        <w:rPr>
          <w:rFonts w:eastAsia="Arial"/>
          <w:szCs w:val="24"/>
        </w:rPr>
        <w:t xml:space="preserve">Commission Staff's recommendation that the Application be approved, filed </w:t>
      </w:r>
      <w:r>
        <w:rPr>
          <w:rFonts w:eastAsia="Arial"/>
          <w:szCs w:val="24"/>
        </w:rPr>
        <w:t>November 3</w:t>
      </w:r>
      <w:r w:rsidRPr="007C2939">
        <w:rPr>
          <w:rFonts w:eastAsia="Arial"/>
          <w:szCs w:val="24"/>
        </w:rPr>
        <w:t>, 2017</w:t>
      </w:r>
      <w:r w:rsidR="00580094">
        <w:rPr>
          <w:rFonts w:eastAsia="Arial"/>
          <w:szCs w:val="24"/>
        </w:rPr>
        <w:t>, including the final map and certificate attached to that recommendation</w:t>
      </w:r>
      <w:r w:rsidRPr="007C2939">
        <w:rPr>
          <w:rFonts w:eastAsia="Arial"/>
          <w:szCs w:val="24"/>
        </w:rPr>
        <w:t xml:space="preserve"> (AIS Item No. </w:t>
      </w:r>
      <w:r>
        <w:rPr>
          <w:rFonts w:eastAsia="Arial"/>
          <w:szCs w:val="24"/>
        </w:rPr>
        <w:t>20</w:t>
      </w:r>
      <w:r w:rsidRPr="007C2939">
        <w:rPr>
          <w:rFonts w:eastAsia="Arial"/>
          <w:szCs w:val="24"/>
        </w:rPr>
        <w:t>).</w:t>
      </w:r>
    </w:p>
    <w:p w14:paraId="1278B7C0" w14:textId="77777777" w:rsidR="003D3E24" w:rsidRPr="007628FC" w:rsidRDefault="003D3E24" w:rsidP="003D3E24">
      <w:pPr>
        <w:pStyle w:val="Signature"/>
        <w:spacing w:line="360" w:lineRule="auto"/>
        <w:rPr>
          <w:b/>
        </w:rPr>
      </w:pPr>
    </w:p>
    <w:p w14:paraId="3C2E0C34" w14:textId="77777777" w:rsidR="003D3E24" w:rsidRPr="007628FC" w:rsidRDefault="003D3E24" w:rsidP="003D3E24">
      <w:pPr>
        <w:pStyle w:val="Signature"/>
        <w:spacing w:line="360" w:lineRule="auto"/>
        <w:ind w:left="360" w:firstLine="360"/>
        <w:rPr>
          <w:b/>
        </w:rPr>
      </w:pPr>
      <w:r w:rsidRPr="007628FC">
        <w:rPr>
          <w:b/>
          <w:i/>
          <w:u w:val="single"/>
        </w:rPr>
        <w:t>Notice</w:t>
      </w:r>
    </w:p>
    <w:p w14:paraId="73824B21" w14:textId="3BEBF106" w:rsidR="00834446" w:rsidRDefault="00834446" w:rsidP="00184176">
      <w:pPr>
        <w:pStyle w:val="Signature"/>
        <w:numPr>
          <w:ilvl w:val="0"/>
          <w:numId w:val="10"/>
        </w:numPr>
        <w:spacing w:line="360" w:lineRule="auto"/>
        <w:ind w:left="720"/>
        <w:rPr>
          <w:b/>
        </w:rPr>
      </w:pPr>
      <w:r>
        <w:t xml:space="preserve">On </w:t>
      </w:r>
      <w:r w:rsidR="00C323AE">
        <w:t>June 6</w:t>
      </w:r>
      <w:r>
        <w:t xml:space="preserve">, 2016, </w:t>
      </w:r>
      <w:r w:rsidR="00C323AE">
        <w:t>Lil Countryside</w:t>
      </w:r>
      <w:r w:rsidR="00C323AE" w:rsidRPr="00262765">
        <w:t xml:space="preserve"> </w:t>
      </w:r>
      <w:r w:rsidR="003D3E24" w:rsidRPr="00262765">
        <w:t>mailed notice of the application to neighboring systems, landowners, and cities and to affected parties.</w:t>
      </w:r>
    </w:p>
    <w:p w14:paraId="7182809C" w14:textId="0BC5C390" w:rsidR="00834446" w:rsidRPr="007C2939" w:rsidRDefault="00C323AE" w:rsidP="00184176">
      <w:pPr>
        <w:pStyle w:val="Signature"/>
        <w:numPr>
          <w:ilvl w:val="0"/>
          <w:numId w:val="10"/>
        </w:numPr>
        <w:spacing w:line="360" w:lineRule="auto"/>
        <w:ind w:left="720"/>
        <w:rPr>
          <w:b/>
        </w:rPr>
      </w:pPr>
      <w:r>
        <w:t>On August 1, 2017, Order No. 5 granted Lil Countryside a good cause exception to the requirement to provide published notice.</w:t>
      </w:r>
    </w:p>
    <w:p w14:paraId="7CE93ACA" w14:textId="1493F0EC" w:rsidR="00834446" w:rsidRPr="00262765" w:rsidRDefault="00834446" w:rsidP="003D3E24">
      <w:pPr>
        <w:pStyle w:val="Signature"/>
        <w:numPr>
          <w:ilvl w:val="0"/>
          <w:numId w:val="10"/>
        </w:numPr>
        <w:spacing w:line="360" w:lineRule="auto"/>
        <w:ind w:left="720"/>
        <w:rPr>
          <w:b/>
        </w:rPr>
      </w:pPr>
      <w:r>
        <w:t xml:space="preserve">On </w:t>
      </w:r>
      <w:r w:rsidR="00C323AE">
        <w:t>June 8</w:t>
      </w:r>
      <w:r>
        <w:t>, 2017</w:t>
      </w:r>
      <w:r w:rsidR="00C323AE">
        <w:t>, and September 19, 2017,</w:t>
      </w:r>
      <w:r>
        <w:t xml:space="preserve"> </w:t>
      </w:r>
      <w:r w:rsidR="00C323AE">
        <w:t xml:space="preserve">Lil Countryside </w:t>
      </w:r>
      <w:r>
        <w:t>filed affidavit</w:t>
      </w:r>
      <w:r w:rsidR="00C323AE">
        <w:t>s</w:t>
      </w:r>
      <w:r>
        <w:t xml:space="preserve"> attesting to mailed notice, including copies of individual notices.</w:t>
      </w:r>
      <w:r w:rsidR="00C323AE">
        <w:t xml:space="preserve">  On July 18 and 21, 2017, Lil Countryside filed additional information relating to notice.</w:t>
      </w:r>
    </w:p>
    <w:p w14:paraId="0C8148C4" w14:textId="77777777" w:rsidR="003D3E24" w:rsidRPr="00262765" w:rsidRDefault="003D3E24" w:rsidP="003D3E24">
      <w:pPr>
        <w:pStyle w:val="Signature"/>
        <w:spacing w:line="360" w:lineRule="auto"/>
        <w:rPr>
          <w:b/>
        </w:rPr>
      </w:pPr>
    </w:p>
    <w:p w14:paraId="56D13356"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32AB438F" w14:textId="77777777"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p>
    <w:p w14:paraId="6F4B8C34" w14:textId="77777777" w:rsidR="003D3E24" w:rsidRPr="00262765" w:rsidRDefault="003D3E24" w:rsidP="003D3E24">
      <w:pPr>
        <w:pStyle w:val="Signature"/>
        <w:spacing w:line="360" w:lineRule="auto"/>
        <w:rPr>
          <w:b/>
        </w:rPr>
      </w:pPr>
    </w:p>
    <w:p w14:paraId="08F067E3"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09CE1DA0"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43533268" w14:textId="56C97ED3" w:rsidR="003D3E24" w:rsidRPr="00262765" w:rsidRDefault="00062304" w:rsidP="003D3E24">
      <w:pPr>
        <w:pStyle w:val="Signature"/>
        <w:numPr>
          <w:ilvl w:val="0"/>
          <w:numId w:val="10"/>
        </w:numPr>
        <w:spacing w:line="360" w:lineRule="auto"/>
        <w:ind w:left="720"/>
        <w:rPr>
          <w:b/>
        </w:rPr>
      </w:pPr>
      <w:r>
        <w:t>Lil Countryside</w:t>
      </w:r>
      <w:r w:rsidRPr="00262765">
        <w:t xml:space="preserve"> </w:t>
      </w:r>
      <w:r w:rsidR="003D3E24" w:rsidRPr="00262765">
        <w:t>and Commission Staff are the only parties to this proceeding.</w:t>
      </w:r>
    </w:p>
    <w:p w14:paraId="69C18ADB" w14:textId="1E7A0FE3"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r w:rsidR="00184176">
        <w:t>; therefore, no hearing is necessary</w:t>
      </w:r>
      <w:r w:rsidRPr="00262765">
        <w:t>.</w:t>
      </w:r>
    </w:p>
    <w:p w14:paraId="40F8F3E9" w14:textId="77777777" w:rsidR="003D3E24" w:rsidRPr="00BA2C3C" w:rsidRDefault="003D3E24" w:rsidP="003D3E24">
      <w:pPr>
        <w:pStyle w:val="Signature"/>
        <w:spacing w:line="360" w:lineRule="auto"/>
        <w:rPr>
          <w:b/>
          <w:highlight w:val="yellow"/>
        </w:rPr>
      </w:pPr>
    </w:p>
    <w:p w14:paraId="04C874A4"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192F5A59" w14:textId="0B133A99"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Water Code Ann. §§ 13.041</w:t>
      </w:r>
      <w:r w:rsidR="009D5776">
        <w:t>,</w:t>
      </w:r>
      <w:r w:rsidRPr="00262765">
        <w:t xml:space="preserve"> 13.241</w:t>
      </w:r>
      <w:r w:rsidR="009D5776">
        <w:t>, 13.244, and 13.246</w:t>
      </w:r>
      <w:r w:rsidRPr="00262765">
        <w:t xml:space="preserve"> (West </w:t>
      </w:r>
      <w:r w:rsidR="00062304" w:rsidRPr="00262765">
        <w:t>20</w:t>
      </w:r>
      <w:r w:rsidR="00062304">
        <w:t>08 &amp; Supp. 2016</w:t>
      </w:r>
      <w:r w:rsidRPr="00262765">
        <w:t>) (TWC).</w:t>
      </w:r>
    </w:p>
    <w:p w14:paraId="48A9C699" w14:textId="6CC8217D" w:rsidR="003D3E24" w:rsidRPr="00262765" w:rsidRDefault="00924B61" w:rsidP="003D3E24">
      <w:pPr>
        <w:pStyle w:val="Signature"/>
        <w:numPr>
          <w:ilvl w:val="0"/>
          <w:numId w:val="11"/>
        </w:numPr>
        <w:spacing w:line="360" w:lineRule="auto"/>
        <w:ind w:left="720"/>
        <w:rPr>
          <w:b/>
        </w:rPr>
      </w:pPr>
      <w:r>
        <w:lastRenderedPageBreak/>
        <w:t>Lil Countryside</w:t>
      </w:r>
      <w:r w:rsidRPr="00262765">
        <w:t xml:space="preserve"> </w:t>
      </w:r>
      <w:r w:rsidR="003D3E24" w:rsidRPr="00262765">
        <w:t xml:space="preserve">is a </w:t>
      </w:r>
      <w:r w:rsidR="00262765" w:rsidRPr="00262765">
        <w:t>retail public utility</w:t>
      </w:r>
      <w:r w:rsidR="003D3E24" w:rsidRPr="00262765">
        <w:t xml:space="preserve"> as defined in TWC § 13.002(</w:t>
      </w:r>
      <w:r w:rsidR="00262765" w:rsidRPr="00262765">
        <w:t>19</w:t>
      </w:r>
      <w:r w:rsidR="003D3E24" w:rsidRPr="00262765">
        <w:t xml:space="preserve">) and 16 Tex. Admin. Code </w:t>
      </w:r>
      <w:r w:rsidR="00184176">
        <w:t xml:space="preserve">§ </w:t>
      </w:r>
      <w:r w:rsidR="003D3E24" w:rsidRPr="00262765">
        <w:t>24.3(</w:t>
      </w:r>
      <w:r w:rsidR="00262765" w:rsidRPr="00262765">
        <w:t>59</w:t>
      </w:r>
      <w:r w:rsidR="003D3E24" w:rsidRPr="00262765">
        <w:t>) (TAC).</w:t>
      </w:r>
    </w:p>
    <w:p w14:paraId="3434B340" w14:textId="77777777" w:rsidR="003D3E24" w:rsidRPr="00262765" w:rsidRDefault="003D3E24" w:rsidP="003D3E24">
      <w:pPr>
        <w:pStyle w:val="Signature"/>
        <w:numPr>
          <w:ilvl w:val="0"/>
          <w:numId w:val="11"/>
        </w:numPr>
        <w:spacing w:line="360" w:lineRule="auto"/>
        <w:ind w:left="720"/>
        <w:rPr>
          <w:b/>
        </w:rPr>
      </w:pPr>
      <w:r w:rsidRPr="00262765">
        <w:t xml:space="preserve">Public notice of the application was provided in compliance with TWC § 13.246 and 16 TAC § 24.106. </w:t>
      </w:r>
    </w:p>
    <w:p w14:paraId="64CD65A8" w14:textId="5E4DABEB" w:rsidR="003D3E24" w:rsidRPr="00262765" w:rsidRDefault="003D3E24" w:rsidP="003D3E24">
      <w:pPr>
        <w:pStyle w:val="Signature"/>
        <w:numPr>
          <w:ilvl w:val="0"/>
          <w:numId w:val="11"/>
        </w:numPr>
        <w:spacing w:line="360" w:lineRule="auto"/>
        <w:ind w:left="720"/>
        <w:rPr>
          <w:b/>
        </w:rPr>
      </w:pPr>
      <w:r w:rsidRPr="00262765">
        <w:t>The application meets the requirements set forth in TWC §§ 13.241, 13.244 and 13.246, and 16 TAC §§ 24.101-102 and 24.104-106.</w:t>
      </w:r>
    </w:p>
    <w:p w14:paraId="36C1BBD8" w14:textId="344C349D" w:rsidR="003D3E24" w:rsidRPr="00262765" w:rsidRDefault="003D3E24" w:rsidP="003D3E24">
      <w:pPr>
        <w:pStyle w:val="Signature"/>
        <w:numPr>
          <w:ilvl w:val="0"/>
          <w:numId w:val="11"/>
        </w:numPr>
        <w:spacing w:line="360" w:lineRule="auto"/>
        <w:ind w:left="720"/>
        <w:rPr>
          <w:b/>
        </w:rPr>
      </w:pPr>
      <w:r w:rsidRPr="00262765">
        <w:t xml:space="preserve">After considering the factors in TWC § 13.246(c), </w:t>
      </w:r>
      <w:r w:rsidR="005559D6">
        <w:t>Lil Countryside</w:t>
      </w:r>
      <w:r w:rsidR="005559D6" w:rsidRPr="00262765">
        <w:t xml:space="preserve"> </w:t>
      </w:r>
      <w:r w:rsidRPr="00262765">
        <w:t>is entitled to approval of the application, having demonstrated adequate financial, managerial, and technical capability for providing continuous and adequate service to the requested area as required by TWC § 13.241(a).</w:t>
      </w:r>
    </w:p>
    <w:p w14:paraId="415010D4" w14:textId="77777777" w:rsidR="003D3E24" w:rsidRPr="00262765" w:rsidRDefault="003D3E24" w:rsidP="003D3E24">
      <w:pPr>
        <w:pStyle w:val="Signature"/>
        <w:numPr>
          <w:ilvl w:val="0"/>
          <w:numId w:val="11"/>
        </w:numPr>
        <w:spacing w:line="360" w:lineRule="auto"/>
        <w:ind w:left="720"/>
        <w:rPr>
          <w:b/>
        </w:rPr>
      </w:pPr>
      <w:r w:rsidRPr="00262765">
        <w:t xml:space="preserve">Approval of the application is necessary for the service, accommodation, convenience, or safety of the public as required by TWC § 13.246(b) and 16 TAC § 24.102(c). </w:t>
      </w:r>
    </w:p>
    <w:p w14:paraId="37A27A2B" w14:textId="79D8AE53" w:rsidR="003D3E24" w:rsidRPr="00262765" w:rsidRDefault="00040CCC" w:rsidP="003D3E24">
      <w:pPr>
        <w:pStyle w:val="Signature"/>
        <w:numPr>
          <w:ilvl w:val="0"/>
          <w:numId w:val="11"/>
        </w:numPr>
        <w:spacing w:line="360" w:lineRule="auto"/>
        <w:ind w:left="720"/>
        <w:rPr>
          <w:b/>
        </w:rPr>
      </w:pPr>
      <w:r>
        <w:t>Pursuant to</w:t>
      </w:r>
      <w:r w:rsidR="003D3E24" w:rsidRPr="00262765">
        <w:t xml:space="preserve"> TWC § 13.257(r) and 16 TAC § 24.106</w:t>
      </w:r>
      <w:r w:rsidR="008A3DA9">
        <w:t>(e)</w:t>
      </w:r>
      <w:r w:rsidR="003D3E24" w:rsidRPr="00262765">
        <w:t xml:space="preserve">, </w:t>
      </w:r>
      <w:r w:rsidR="005559D6">
        <w:t>Lil Countryside</w:t>
      </w:r>
      <w:r w:rsidR="005559D6" w:rsidRPr="00262765">
        <w:t xml:space="preserve"> </w:t>
      </w:r>
      <w:r w:rsidR="003D3E24" w:rsidRPr="00262765">
        <w:t>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6F35A5B3"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7822BB4F" w14:textId="77777777" w:rsidR="003D3E24" w:rsidRPr="00BA2C3C" w:rsidRDefault="003D3E24" w:rsidP="003D3E24">
      <w:pPr>
        <w:pStyle w:val="Signature"/>
        <w:spacing w:line="360" w:lineRule="auto"/>
        <w:rPr>
          <w:b/>
          <w:highlight w:val="yellow"/>
        </w:rPr>
      </w:pPr>
    </w:p>
    <w:p w14:paraId="6778CC7E" w14:textId="77777777" w:rsidR="003D3E24" w:rsidRPr="00262765" w:rsidRDefault="003D3E24" w:rsidP="003D3E24">
      <w:pPr>
        <w:pStyle w:val="Signature"/>
        <w:numPr>
          <w:ilvl w:val="0"/>
          <w:numId w:val="9"/>
        </w:numPr>
        <w:spacing w:line="360" w:lineRule="auto"/>
        <w:jc w:val="center"/>
        <w:rPr>
          <w:b/>
        </w:rPr>
      </w:pPr>
      <w:r w:rsidRPr="00262765">
        <w:rPr>
          <w:b/>
        </w:rPr>
        <w:t xml:space="preserve">   ORDERING PARAGRAPHS</w:t>
      </w:r>
    </w:p>
    <w:p w14:paraId="2049F549"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5053C07E" w14:textId="77777777" w:rsidR="003D3E24" w:rsidRPr="00262765" w:rsidRDefault="003D3E24" w:rsidP="003D3E24">
      <w:pPr>
        <w:pStyle w:val="Signature"/>
        <w:spacing w:line="360" w:lineRule="auto"/>
        <w:ind w:left="0" w:firstLine="720"/>
      </w:pPr>
    </w:p>
    <w:p w14:paraId="380C8CD9" w14:textId="07A91B07" w:rsidR="003D3E24" w:rsidRPr="00262765" w:rsidRDefault="005559D6" w:rsidP="003D3E24">
      <w:pPr>
        <w:pStyle w:val="Signature"/>
        <w:numPr>
          <w:ilvl w:val="0"/>
          <w:numId w:val="12"/>
        </w:numPr>
        <w:spacing w:line="360" w:lineRule="auto"/>
        <w:ind w:left="720"/>
      </w:pPr>
      <w:r>
        <w:t>Lil Countryside’s</w:t>
      </w:r>
      <w:r w:rsidRPr="00262765">
        <w:t xml:space="preserve"> </w:t>
      </w:r>
      <w:r w:rsidR="003D3E24" w:rsidRPr="00262765">
        <w:t xml:space="preserve">application is approved. </w:t>
      </w:r>
    </w:p>
    <w:p w14:paraId="548429F6" w14:textId="084B1F5C" w:rsidR="003D3E24" w:rsidRDefault="005559D6" w:rsidP="003D3E24">
      <w:pPr>
        <w:pStyle w:val="Signature"/>
        <w:numPr>
          <w:ilvl w:val="0"/>
          <w:numId w:val="12"/>
        </w:numPr>
        <w:spacing w:line="360" w:lineRule="auto"/>
        <w:ind w:left="720"/>
      </w:pPr>
      <w:r>
        <w:t>Lil Countryside</w:t>
      </w:r>
      <w:r w:rsidRPr="00262765">
        <w:t xml:space="preserve">’s </w:t>
      </w:r>
      <w:r w:rsidR="00084938">
        <w:t>water</w:t>
      </w:r>
      <w:r w:rsidR="003D3E24" w:rsidRPr="00262765">
        <w:t xml:space="preserve"> CCN No. </w:t>
      </w:r>
      <w:r w:rsidR="00084938">
        <w:t>132</w:t>
      </w:r>
      <w:r>
        <w:t>61</w:t>
      </w:r>
      <w:r w:rsidR="00084938">
        <w:t xml:space="preserve"> </w:t>
      </w:r>
      <w:r>
        <w:t>is</w:t>
      </w:r>
      <w:r w:rsidR="003D3E24" w:rsidRPr="00262765">
        <w:t xml:space="preserve"> hereby </w:t>
      </w:r>
      <w:r>
        <w:t>created</w:t>
      </w:r>
      <w:r w:rsidR="00262765" w:rsidRPr="00262765">
        <w:t xml:space="preserve">, </w:t>
      </w:r>
      <w:r w:rsidR="003D3E24" w:rsidRPr="00262765">
        <w:t>consistent with this Notice.</w:t>
      </w:r>
    </w:p>
    <w:p w14:paraId="09490C63" w14:textId="526CE357" w:rsidR="00CF7183" w:rsidRPr="00262765" w:rsidRDefault="00CF7183" w:rsidP="003D3E24">
      <w:pPr>
        <w:pStyle w:val="Signature"/>
        <w:numPr>
          <w:ilvl w:val="0"/>
          <w:numId w:val="12"/>
        </w:numPr>
        <w:spacing w:line="360" w:lineRule="auto"/>
        <w:ind w:left="720"/>
      </w:pPr>
      <w:r>
        <w:t>Lil Countryside shall serve every customer and applicant for service within the areas certificated under its water CCN No. 13261, and such service shall be continuous and adequate.</w:t>
      </w:r>
    </w:p>
    <w:p w14:paraId="6D4AA6FE" w14:textId="1B7D3AF6" w:rsidR="003D3E24" w:rsidRPr="00262765" w:rsidRDefault="005559D6" w:rsidP="003D3E24">
      <w:pPr>
        <w:pStyle w:val="Signature"/>
        <w:numPr>
          <w:ilvl w:val="0"/>
          <w:numId w:val="12"/>
        </w:numPr>
        <w:spacing w:line="360" w:lineRule="auto"/>
        <w:ind w:left="720"/>
      </w:pPr>
      <w:r>
        <w:lastRenderedPageBreak/>
        <w:t>Lil Countryside</w:t>
      </w:r>
      <w:r w:rsidRPr="00262765">
        <w:t xml:space="preserve"> </w:t>
      </w:r>
      <w:r w:rsidR="003D3E24" w:rsidRPr="00262765">
        <w:t xml:space="preserve">shall comply with the recording requirements in TWC § 13.257(r) for the area in </w:t>
      </w:r>
      <w:r>
        <w:t>Hunt</w:t>
      </w:r>
      <w:r w:rsidRPr="00262765">
        <w:t xml:space="preserve"> </w:t>
      </w:r>
      <w:r w:rsidR="003D3E24" w:rsidRPr="00262765">
        <w:t>County affected by the application and submit to the Commission evidence of the recording no later than 31 days after receipt of this Notice.</w:t>
      </w:r>
    </w:p>
    <w:p w14:paraId="63F55C4D"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6E2E3E4" w14:textId="77777777" w:rsidR="003D3E24" w:rsidRPr="00907F17" w:rsidRDefault="003D3E24" w:rsidP="003D3E24">
      <w:pPr>
        <w:pStyle w:val="Signature"/>
        <w:spacing w:line="360" w:lineRule="auto"/>
      </w:pPr>
    </w:p>
    <w:p w14:paraId="594D8D93" w14:textId="7DD79E10" w:rsidR="003D3E24" w:rsidRPr="00907F17" w:rsidRDefault="003D3E24" w:rsidP="003D3E24">
      <w:pPr>
        <w:pStyle w:val="Signature"/>
        <w:spacing w:line="480" w:lineRule="auto"/>
        <w:ind w:left="2160"/>
        <w:jc w:val="left"/>
        <w:rPr>
          <w:b/>
        </w:rPr>
      </w:pPr>
      <w:r w:rsidRPr="00907F17">
        <w:rPr>
          <w:b/>
        </w:rPr>
        <w:t xml:space="preserve">SIGNED AT AUSTIN, TEXAS on </w:t>
      </w:r>
      <w:r w:rsidR="0036156A">
        <w:rPr>
          <w:b/>
        </w:rPr>
        <w:t>the _____ day of _________, 2017</w:t>
      </w:r>
      <w:r w:rsidRPr="00907F17">
        <w:rPr>
          <w:b/>
        </w:rPr>
        <w:t xml:space="preserve">. </w:t>
      </w:r>
    </w:p>
    <w:p w14:paraId="0F3D21E3" w14:textId="77777777" w:rsidR="003D3E24" w:rsidRPr="00907F17" w:rsidRDefault="003D3E24" w:rsidP="003D3E24">
      <w:pPr>
        <w:pStyle w:val="Signature"/>
        <w:spacing w:line="480" w:lineRule="auto"/>
        <w:ind w:left="2160"/>
        <w:jc w:val="left"/>
        <w:rPr>
          <w:b/>
        </w:rPr>
      </w:pPr>
    </w:p>
    <w:p w14:paraId="3749C101" w14:textId="77777777" w:rsidR="003D3E24" w:rsidRPr="00907F17" w:rsidRDefault="003D3E24" w:rsidP="003D3E24">
      <w:pPr>
        <w:pStyle w:val="Signature"/>
        <w:spacing w:line="480" w:lineRule="auto"/>
        <w:ind w:left="2160"/>
        <w:jc w:val="left"/>
        <w:rPr>
          <w:b/>
        </w:rPr>
      </w:pPr>
      <w:r w:rsidRPr="00907F17">
        <w:rPr>
          <w:b/>
        </w:rPr>
        <w:tab/>
      </w:r>
      <w:r w:rsidRPr="00907F17">
        <w:rPr>
          <w:b/>
        </w:rPr>
        <w:tab/>
      </w:r>
      <w:r w:rsidRPr="00907F17">
        <w:rPr>
          <w:b/>
        </w:rPr>
        <w:tab/>
        <w:t>PUBLIC UTILITY COMMISSION OF TEXAS</w:t>
      </w:r>
    </w:p>
    <w:p w14:paraId="237E1E67" w14:textId="77777777" w:rsidR="003D3E24" w:rsidRPr="00907F17" w:rsidRDefault="003D3E24" w:rsidP="003D3E24">
      <w:pPr>
        <w:pStyle w:val="Signature"/>
        <w:spacing w:line="480" w:lineRule="auto"/>
        <w:ind w:left="2160"/>
        <w:jc w:val="left"/>
        <w:rPr>
          <w:b/>
        </w:rPr>
      </w:pPr>
    </w:p>
    <w:p w14:paraId="3861237E" w14:textId="77777777" w:rsidR="003D3E24" w:rsidRPr="00907F17" w:rsidRDefault="003D3E24" w:rsidP="003D3E24">
      <w:pPr>
        <w:pStyle w:val="Signature"/>
        <w:ind w:left="2160"/>
        <w:jc w:val="left"/>
        <w:rPr>
          <w:b/>
          <w:u w:val="single"/>
        </w:rPr>
      </w:pPr>
      <w:r w:rsidRPr="00907F17">
        <w:rPr>
          <w:b/>
        </w:rPr>
        <w:tab/>
      </w:r>
      <w:r w:rsidRPr="00907F17">
        <w:rPr>
          <w:b/>
        </w:rPr>
        <w:tab/>
      </w:r>
      <w:r w:rsidRPr="00907F17">
        <w:rPr>
          <w:b/>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p>
    <w:p w14:paraId="019B7CF5" w14:textId="77777777" w:rsidR="003D3E24" w:rsidRPr="00D8082B" w:rsidRDefault="003D3E24" w:rsidP="003D3E24">
      <w:pPr>
        <w:pStyle w:val="Signature"/>
        <w:ind w:left="0"/>
        <w:jc w:val="left"/>
        <w:rPr>
          <w:b/>
        </w:rPr>
      </w:pPr>
      <w:r w:rsidRPr="00907F17">
        <w:rPr>
          <w:b/>
        </w:rPr>
        <w:tab/>
      </w:r>
      <w:r w:rsidRPr="00907F17">
        <w:rPr>
          <w:b/>
        </w:rPr>
        <w:tab/>
      </w:r>
      <w:r w:rsidRPr="00907F17">
        <w:rPr>
          <w:b/>
        </w:rPr>
        <w:tab/>
      </w:r>
      <w:r w:rsidRPr="00907F17">
        <w:rPr>
          <w:b/>
        </w:rPr>
        <w:tab/>
      </w:r>
      <w:r w:rsidRPr="00907F17">
        <w:rPr>
          <w:b/>
        </w:rPr>
        <w:tab/>
      </w:r>
      <w:r w:rsidRPr="00907F17">
        <w:rPr>
          <w:b/>
        </w:rPr>
        <w:tab/>
        <w:t>ADMINISTRATIVE LAW JUDGE</w:t>
      </w:r>
    </w:p>
    <w:p w14:paraId="451570DC" w14:textId="77777777" w:rsidR="003D3E24" w:rsidRDefault="003D3E24" w:rsidP="003D3E24">
      <w:pPr>
        <w:tabs>
          <w:tab w:val="left" w:pos="4608"/>
        </w:tabs>
        <w:spacing w:line="360" w:lineRule="auto"/>
        <w:jc w:val="center"/>
        <w:textAlignment w:val="baseline"/>
      </w:pPr>
    </w:p>
    <w:p w14:paraId="6297880E"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22870" w14:textId="77777777" w:rsidR="00F16BB5" w:rsidRDefault="00F16BB5" w:rsidP="000815DD">
      <w:r>
        <w:separator/>
      </w:r>
    </w:p>
  </w:endnote>
  <w:endnote w:type="continuationSeparator" w:id="0">
    <w:p w14:paraId="6907BFB6" w14:textId="77777777" w:rsidR="00F16BB5" w:rsidRDefault="00F16BB5"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57DFBE46" w14:textId="698A7EA2" w:rsidR="005B4EA5" w:rsidRDefault="005B4EA5">
        <w:pPr>
          <w:pStyle w:val="Footer"/>
          <w:jc w:val="center"/>
        </w:pPr>
        <w:r>
          <w:fldChar w:fldCharType="begin"/>
        </w:r>
        <w:r>
          <w:instrText xml:space="preserve"> PAGE   \* MERGEFORMAT </w:instrText>
        </w:r>
        <w:r>
          <w:fldChar w:fldCharType="separate"/>
        </w:r>
        <w:r w:rsidR="002D4721">
          <w:rPr>
            <w:noProof/>
          </w:rPr>
          <w:t>7</w:t>
        </w:r>
        <w:r>
          <w:rPr>
            <w:noProof/>
          </w:rPr>
          <w:fldChar w:fldCharType="end"/>
        </w:r>
      </w:p>
    </w:sdtContent>
  </w:sdt>
  <w:p w14:paraId="3D936630" w14:textId="77777777" w:rsidR="005B4EA5" w:rsidRDefault="005B4E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AED68" w14:textId="77777777" w:rsidR="00F16BB5" w:rsidRDefault="00F16BB5" w:rsidP="000815DD">
      <w:r>
        <w:separator/>
      </w:r>
    </w:p>
  </w:footnote>
  <w:footnote w:type="continuationSeparator" w:id="0">
    <w:p w14:paraId="5F8A0739" w14:textId="77777777" w:rsidR="00F16BB5" w:rsidRDefault="00F16BB5"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A33CCFE0"/>
    <w:lvl w:ilvl="0" w:tplc="B09CDCEA">
      <w:start w:val="1"/>
      <w:numFmt w:val="decimal"/>
      <w:lvlText w:val="%1."/>
      <w:lvlJc w:val="left"/>
      <w:pPr>
        <w:ind w:left="900" w:hanging="360"/>
      </w:pPr>
      <w:rPr>
        <w:rFonts w:hint="default"/>
        <w:b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384C"/>
    <w:rsid w:val="000061DE"/>
    <w:rsid w:val="00021EBA"/>
    <w:rsid w:val="00040CCC"/>
    <w:rsid w:val="00044521"/>
    <w:rsid w:val="00062304"/>
    <w:rsid w:val="00076E1A"/>
    <w:rsid w:val="000815DD"/>
    <w:rsid w:val="00084938"/>
    <w:rsid w:val="000A346B"/>
    <w:rsid w:val="000A7AC8"/>
    <w:rsid w:val="000E52C9"/>
    <w:rsid w:val="000E6B04"/>
    <w:rsid w:val="001263AD"/>
    <w:rsid w:val="00127E6D"/>
    <w:rsid w:val="00146C0F"/>
    <w:rsid w:val="00150DFF"/>
    <w:rsid w:val="0017721F"/>
    <w:rsid w:val="00181E56"/>
    <w:rsid w:val="00182F84"/>
    <w:rsid w:val="00184176"/>
    <w:rsid w:val="001B1227"/>
    <w:rsid w:val="001B5776"/>
    <w:rsid w:val="001D7059"/>
    <w:rsid w:val="001F1117"/>
    <w:rsid w:val="002067B4"/>
    <w:rsid w:val="00211534"/>
    <w:rsid w:val="002135B9"/>
    <w:rsid w:val="00223BB1"/>
    <w:rsid w:val="00234FB5"/>
    <w:rsid w:val="00262765"/>
    <w:rsid w:val="002C0527"/>
    <w:rsid w:val="002C458F"/>
    <w:rsid w:val="002D4721"/>
    <w:rsid w:val="002E0C8C"/>
    <w:rsid w:val="002E70E8"/>
    <w:rsid w:val="002F110C"/>
    <w:rsid w:val="00304D05"/>
    <w:rsid w:val="00307950"/>
    <w:rsid w:val="003361A5"/>
    <w:rsid w:val="0034416E"/>
    <w:rsid w:val="0036156A"/>
    <w:rsid w:val="003634F7"/>
    <w:rsid w:val="00374CBC"/>
    <w:rsid w:val="00391D24"/>
    <w:rsid w:val="003C06F2"/>
    <w:rsid w:val="003D3E24"/>
    <w:rsid w:val="003D7F83"/>
    <w:rsid w:val="003F3129"/>
    <w:rsid w:val="003F6CEF"/>
    <w:rsid w:val="00402F43"/>
    <w:rsid w:val="00423FF8"/>
    <w:rsid w:val="0043648B"/>
    <w:rsid w:val="00446422"/>
    <w:rsid w:val="0045217D"/>
    <w:rsid w:val="00474271"/>
    <w:rsid w:val="004804B1"/>
    <w:rsid w:val="00480618"/>
    <w:rsid w:val="004815EF"/>
    <w:rsid w:val="004A78BD"/>
    <w:rsid w:val="004C7E2C"/>
    <w:rsid w:val="004D4F55"/>
    <w:rsid w:val="004F1F86"/>
    <w:rsid w:val="00501BA4"/>
    <w:rsid w:val="00502D14"/>
    <w:rsid w:val="00503DF0"/>
    <w:rsid w:val="0053211A"/>
    <w:rsid w:val="00542B3D"/>
    <w:rsid w:val="005559D6"/>
    <w:rsid w:val="005561DA"/>
    <w:rsid w:val="00567608"/>
    <w:rsid w:val="00580094"/>
    <w:rsid w:val="005A2CB4"/>
    <w:rsid w:val="005B4EA5"/>
    <w:rsid w:val="00600603"/>
    <w:rsid w:val="00604DBC"/>
    <w:rsid w:val="006425F3"/>
    <w:rsid w:val="00653006"/>
    <w:rsid w:val="00671F3E"/>
    <w:rsid w:val="006726FB"/>
    <w:rsid w:val="0069050B"/>
    <w:rsid w:val="006B7FA9"/>
    <w:rsid w:val="006E3CEB"/>
    <w:rsid w:val="007158CC"/>
    <w:rsid w:val="00730011"/>
    <w:rsid w:val="0074442F"/>
    <w:rsid w:val="007628FC"/>
    <w:rsid w:val="007870CA"/>
    <w:rsid w:val="007A264C"/>
    <w:rsid w:val="007A4A11"/>
    <w:rsid w:val="007C2939"/>
    <w:rsid w:val="007E58C7"/>
    <w:rsid w:val="007E71C2"/>
    <w:rsid w:val="007F5498"/>
    <w:rsid w:val="007F6C9C"/>
    <w:rsid w:val="00807EFD"/>
    <w:rsid w:val="0081467D"/>
    <w:rsid w:val="00834446"/>
    <w:rsid w:val="00852C44"/>
    <w:rsid w:val="00862F5E"/>
    <w:rsid w:val="0087031B"/>
    <w:rsid w:val="00884E17"/>
    <w:rsid w:val="00895C97"/>
    <w:rsid w:val="008A3DA9"/>
    <w:rsid w:val="008C42B0"/>
    <w:rsid w:val="008E2EE6"/>
    <w:rsid w:val="008E493C"/>
    <w:rsid w:val="008F1695"/>
    <w:rsid w:val="00910F3D"/>
    <w:rsid w:val="00911A95"/>
    <w:rsid w:val="00912CA6"/>
    <w:rsid w:val="00916063"/>
    <w:rsid w:val="009167A2"/>
    <w:rsid w:val="00924B61"/>
    <w:rsid w:val="009558DA"/>
    <w:rsid w:val="00963478"/>
    <w:rsid w:val="0097397E"/>
    <w:rsid w:val="00973C5E"/>
    <w:rsid w:val="009B15FD"/>
    <w:rsid w:val="009D17FF"/>
    <w:rsid w:val="009D5776"/>
    <w:rsid w:val="009E27B1"/>
    <w:rsid w:val="009F5758"/>
    <w:rsid w:val="00A10961"/>
    <w:rsid w:val="00A716D7"/>
    <w:rsid w:val="00A91C4C"/>
    <w:rsid w:val="00A97756"/>
    <w:rsid w:val="00AB5EFD"/>
    <w:rsid w:val="00AD471D"/>
    <w:rsid w:val="00AE0659"/>
    <w:rsid w:val="00AE54C9"/>
    <w:rsid w:val="00B16C9F"/>
    <w:rsid w:val="00B535BC"/>
    <w:rsid w:val="00B70C2E"/>
    <w:rsid w:val="00B96BB0"/>
    <w:rsid w:val="00BA2C3C"/>
    <w:rsid w:val="00BD0110"/>
    <w:rsid w:val="00BE3B6C"/>
    <w:rsid w:val="00C06463"/>
    <w:rsid w:val="00C323AE"/>
    <w:rsid w:val="00C64C25"/>
    <w:rsid w:val="00C908C6"/>
    <w:rsid w:val="00CA2438"/>
    <w:rsid w:val="00CB6F36"/>
    <w:rsid w:val="00CC4A60"/>
    <w:rsid w:val="00CD0170"/>
    <w:rsid w:val="00CD728A"/>
    <w:rsid w:val="00CF5D87"/>
    <w:rsid w:val="00CF7183"/>
    <w:rsid w:val="00D007B1"/>
    <w:rsid w:val="00D146C0"/>
    <w:rsid w:val="00D64DBD"/>
    <w:rsid w:val="00D675B7"/>
    <w:rsid w:val="00D721E9"/>
    <w:rsid w:val="00D77D34"/>
    <w:rsid w:val="00D8354A"/>
    <w:rsid w:val="00D84DE5"/>
    <w:rsid w:val="00D927D5"/>
    <w:rsid w:val="00DB24B8"/>
    <w:rsid w:val="00DB26DD"/>
    <w:rsid w:val="00DC0EA1"/>
    <w:rsid w:val="00DC2B2B"/>
    <w:rsid w:val="00DD6EA3"/>
    <w:rsid w:val="00DE6D5E"/>
    <w:rsid w:val="00E17BC0"/>
    <w:rsid w:val="00E211EF"/>
    <w:rsid w:val="00E52867"/>
    <w:rsid w:val="00E60A5A"/>
    <w:rsid w:val="00E93479"/>
    <w:rsid w:val="00EC0185"/>
    <w:rsid w:val="00EC0FE9"/>
    <w:rsid w:val="00ED5343"/>
    <w:rsid w:val="00EE55C8"/>
    <w:rsid w:val="00EE7D19"/>
    <w:rsid w:val="00F1534F"/>
    <w:rsid w:val="00F16BB5"/>
    <w:rsid w:val="00F363C0"/>
    <w:rsid w:val="00F760F6"/>
    <w:rsid w:val="00F76FF3"/>
    <w:rsid w:val="00FA076F"/>
    <w:rsid w:val="00FC3ABA"/>
    <w:rsid w:val="00FD54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80E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DC0EA1"/>
    <w:rPr>
      <w:sz w:val="16"/>
      <w:szCs w:val="16"/>
    </w:rPr>
  </w:style>
  <w:style w:type="paragraph" w:styleId="CommentText">
    <w:name w:val="annotation text"/>
    <w:basedOn w:val="Normal"/>
    <w:link w:val="CommentTextChar"/>
    <w:uiPriority w:val="99"/>
    <w:semiHidden/>
    <w:unhideWhenUsed/>
    <w:rsid w:val="00DC0EA1"/>
    <w:rPr>
      <w:sz w:val="20"/>
      <w:szCs w:val="20"/>
    </w:rPr>
  </w:style>
  <w:style w:type="character" w:customStyle="1" w:styleId="CommentTextChar">
    <w:name w:val="Comment Text Char"/>
    <w:basedOn w:val="DefaultParagraphFont"/>
    <w:link w:val="CommentText"/>
    <w:uiPriority w:val="99"/>
    <w:semiHidden/>
    <w:rsid w:val="00DC0EA1"/>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0EA1"/>
    <w:rPr>
      <w:b/>
      <w:bCs/>
    </w:rPr>
  </w:style>
  <w:style w:type="character" w:customStyle="1" w:styleId="CommentSubjectChar">
    <w:name w:val="Comment Subject Char"/>
    <w:basedOn w:val="CommentTextChar"/>
    <w:link w:val="CommentSubject"/>
    <w:uiPriority w:val="99"/>
    <w:semiHidden/>
    <w:rsid w:val="00DC0EA1"/>
    <w:rPr>
      <w:rFonts w:ascii="Times New Roman" w:eastAsia="PMingLiU" w:hAnsi="Times New Roman" w:cs="Times New Roman"/>
      <w:b/>
      <w:bCs/>
      <w:sz w:val="20"/>
      <w:szCs w:val="20"/>
    </w:rPr>
  </w:style>
  <w:style w:type="paragraph" w:styleId="Revision">
    <w:name w:val="Revision"/>
    <w:hidden/>
    <w:uiPriority w:val="99"/>
    <w:semiHidden/>
    <w:rsid w:val="00181E56"/>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549FE-42F0-4D21-8F08-A145083B9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1602</Words>
  <Characters>9136</Characters>
  <Application>Microsoft Office Word</Application>
  <DocSecurity>0</DocSecurity>
  <Lines>76</Lines>
  <Paragraphs>21</Paragraphs>
  <ScaleCrop>false</ScaleCrop>
  <Company/>
  <LinksUpToDate>false</LinksUpToDate>
  <CharactersWithSpaces>10717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2017-11-06T14:32:00Z</dcterms:created>
  <dcterms:modified xsi:type="dcterms:W3CDTF">2017-11-10T13:15:00Z</dcterms:modified>
</cp:coreProperties>
</file>